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0061E8" w14:paraId="10CB7397" w14:textId="77777777" w:rsidTr="0035750D">
        <w:tc>
          <w:tcPr>
            <w:tcW w:w="2808" w:type="dxa"/>
          </w:tcPr>
          <w:p w14:paraId="5CAAC291"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1DF71436"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2ACF25CC"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142BCAF0" wp14:editId="6F150D69">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584A87E4" w14:textId="77777777" w:rsidR="0058710A" w:rsidRPr="0058710A" w:rsidRDefault="0058710A" w:rsidP="0058710A">
                                  <w:pPr>
                                    <w:jc w:val="center"/>
                                    <w:rPr>
                                      <w:rFonts w:cs="Arial"/>
                                      <w:sz w:val="18"/>
                                      <w:szCs w:val="18"/>
                                    </w:rPr>
                                  </w:pPr>
                                  <w:r w:rsidRPr="0058710A">
                                    <w:rPr>
                                      <w:rFonts w:cs="Arial"/>
                                      <w:sz w:val="18"/>
                                      <w:szCs w:val="18"/>
                                    </w:rPr>
                                    <w:t>Clerk’s Stamp</w:t>
                                  </w:r>
                                </w:p>
                                <w:p w14:paraId="3E4C09F9" w14:textId="77777777" w:rsidR="0058710A" w:rsidRDefault="0058710A" w:rsidP="0058710A">
                                  <w:pPr>
                                    <w:jc w:val="center"/>
                                  </w:pPr>
                                </w:p>
                                <w:p w14:paraId="06276EA0" w14:textId="77777777" w:rsidR="0058710A" w:rsidRDefault="0058710A" w:rsidP="0058710A">
                                  <w:pPr>
                                    <w:jc w:val="center"/>
                                  </w:pPr>
                                </w:p>
                                <w:p w14:paraId="31CBA972"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BCAF0"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584A87E4" w14:textId="77777777" w:rsidR="0058710A" w:rsidRPr="0058710A" w:rsidRDefault="0058710A" w:rsidP="0058710A">
                            <w:pPr>
                              <w:jc w:val="center"/>
                              <w:rPr>
                                <w:rFonts w:cs="Arial"/>
                                <w:sz w:val="18"/>
                                <w:szCs w:val="18"/>
                              </w:rPr>
                            </w:pPr>
                            <w:r w:rsidRPr="0058710A">
                              <w:rPr>
                                <w:rFonts w:cs="Arial"/>
                                <w:sz w:val="18"/>
                                <w:szCs w:val="18"/>
                              </w:rPr>
                              <w:t>Clerk’s Stamp</w:t>
                            </w:r>
                          </w:p>
                          <w:p w14:paraId="3E4C09F9" w14:textId="77777777" w:rsidR="0058710A" w:rsidRDefault="0058710A" w:rsidP="0058710A">
                            <w:pPr>
                              <w:jc w:val="center"/>
                            </w:pPr>
                          </w:p>
                          <w:p w14:paraId="06276EA0" w14:textId="77777777" w:rsidR="0058710A" w:rsidRDefault="0058710A" w:rsidP="0058710A">
                            <w:pPr>
                              <w:jc w:val="center"/>
                            </w:pPr>
                          </w:p>
                          <w:p w14:paraId="31CBA972"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67E9D634" w14:textId="77777777" w:rsidR="0035750D" w:rsidRPr="000061E8" w:rsidRDefault="0035750D" w:rsidP="000061E8">
            <w:pPr>
              <w:pStyle w:val="subsection1"/>
              <w:spacing w:before="0" w:after="0" w:line="240" w:lineRule="auto"/>
              <w:ind w:left="0"/>
              <w:rPr>
                <w:rFonts w:cs="Arial"/>
                <w:szCs w:val="20"/>
              </w:rPr>
            </w:pPr>
          </w:p>
        </w:tc>
      </w:tr>
      <w:tr w:rsidR="007E5A33" w:rsidRPr="000061E8" w14:paraId="7E227E12" w14:textId="77777777" w:rsidTr="0035750D">
        <w:tc>
          <w:tcPr>
            <w:tcW w:w="2808" w:type="dxa"/>
          </w:tcPr>
          <w:p w14:paraId="681E3481"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69D13218"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197BBEE1" w14:textId="77777777"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B50D4D">
              <w:rPr>
                <w:rFonts w:cs="Arial"/>
                <w:color w:val="000000"/>
                <w:szCs w:val="20"/>
                <w:lang w:val="en-CA"/>
              </w:rPr>
              <w:t>KING</w:t>
            </w:r>
            <w:r w:rsidRPr="000061E8">
              <w:rPr>
                <w:rFonts w:cs="Arial"/>
                <w:color w:val="000000"/>
                <w:szCs w:val="20"/>
                <w:lang w:val="en-CA"/>
              </w:rPr>
              <w:t>’S BENCH OF ALBERTA</w:t>
            </w:r>
          </w:p>
          <w:p w14:paraId="3B567064"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15882567" w14:textId="77777777" w:rsidTr="0035750D">
        <w:tc>
          <w:tcPr>
            <w:tcW w:w="2808" w:type="dxa"/>
          </w:tcPr>
          <w:p w14:paraId="0C4B7F43"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475DF798"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7AF05C47" w14:textId="77777777" w:rsidR="007E5A33" w:rsidRDefault="00843197" w:rsidP="000061E8">
            <w:pPr>
              <w:pStyle w:val="subsection1"/>
              <w:spacing w:before="0" w:after="0" w:line="240" w:lineRule="auto"/>
              <w:ind w:left="0"/>
              <w:rPr>
                <w:rFonts w:cs="Arial"/>
                <w:szCs w:val="20"/>
              </w:rPr>
            </w:pPr>
            <w:sdt>
              <w:sdtPr>
                <w:rPr>
                  <w:rFonts w:cs="Arial"/>
                  <w:szCs w:val="20"/>
                </w:rPr>
                <w:tag w:val="Select Judicial Hub"/>
                <w:id w:val="-1612114105"/>
                <w:placeholder>
                  <w:docPart w:val="CAFC8D4E4BC4472CBEC23F6E0C73465D"/>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72111CBB" w14:textId="77777777" w:rsidR="0035750D" w:rsidRPr="000061E8" w:rsidRDefault="0035750D" w:rsidP="000061E8">
            <w:pPr>
              <w:pStyle w:val="subsection1"/>
              <w:spacing w:before="0" w:after="0" w:line="240" w:lineRule="auto"/>
              <w:ind w:left="0"/>
              <w:rPr>
                <w:rFonts w:cs="Arial"/>
                <w:szCs w:val="20"/>
              </w:rPr>
            </w:pPr>
          </w:p>
        </w:tc>
      </w:tr>
      <w:tr w:rsidR="007E5A33" w:rsidRPr="000061E8" w14:paraId="3AC67CAF" w14:textId="77777777" w:rsidTr="0035750D">
        <w:tc>
          <w:tcPr>
            <w:tcW w:w="2808" w:type="dxa"/>
          </w:tcPr>
          <w:p w14:paraId="230F9073"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27254FD0"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5D73B5B4"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3B0E9DBF" w14:textId="77777777" w:rsidR="0035750D" w:rsidRPr="000061E8" w:rsidRDefault="0035750D" w:rsidP="000061E8">
            <w:pPr>
              <w:pStyle w:val="subsection1"/>
              <w:spacing w:before="0" w:after="0" w:line="240" w:lineRule="auto"/>
              <w:ind w:left="0"/>
              <w:rPr>
                <w:rFonts w:cs="Arial"/>
                <w:szCs w:val="20"/>
              </w:rPr>
            </w:pPr>
          </w:p>
        </w:tc>
      </w:tr>
      <w:tr w:rsidR="007E5A33" w:rsidRPr="000061E8" w14:paraId="70BA0E92" w14:textId="77777777" w:rsidTr="0035750D">
        <w:tc>
          <w:tcPr>
            <w:tcW w:w="2808" w:type="dxa"/>
          </w:tcPr>
          <w:p w14:paraId="6BAA064F"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74C10280"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2B89E7CE"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648E94B0" w14:textId="77777777" w:rsidR="0035750D" w:rsidRDefault="0035750D" w:rsidP="000061E8">
            <w:pPr>
              <w:pStyle w:val="subsection1"/>
              <w:spacing w:before="0" w:after="0" w:line="240" w:lineRule="auto"/>
              <w:ind w:left="0"/>
              <w:rPr>
                <w:rFonts w:cs="Arial"/>
                <w:szCs w:val="20"/>
              </w:rPr>
            </w:pPr>
          </w:p>
          <w:p w14:paraId="4CEB0F62"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F687567" w14:textId="77777777" w:rsidTr="0035750D">
        <w:tc>
          <w:tcPr>
            <w:tcW w:w="2808" w:type="dxa"/>
          </w:tcPr>
          <w:p w14:paraId="2CCDED6D"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731A4822"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524E42E0" w14:textId="74E28358" w:rsidR="0035750D" w:rsidRPr="0035750D" w:rsidRDefault="00B51BB6" w:rsidP="009F5F57">
            <w:pPr>
              <w:pStyle w:val="section"/>
              <w:spacing w:before="0" w:after="0" w:line="240" w:lineRule="auto"/>
              <w:ind w:left="0"/>
              <w:rPr>
                <w:rFonts w:cs="Arial"/>
                <w:sz w:val="24"/>
                <w:szCs w:val="20"/>
              </w:rPr>
            </w:pPr>
            <w:r>
              <w:rPr>
                <w:rFonts w:cs="Arial"/>
                <w:sz w:val="24"/>
                <w:szCs w:val="20"/>
              </w:rPr>
              <w:t xml:space="preserve">Alberta Template </w:t>
            </w:r>
            <w:r w:rsidR="00246C89">
              <w:rPr>
                <w:rFonts w:cs="Arial"/>
                <w:sz w:val="24"/>
                <w:szCs w:val="20"/>
              </w:rPr>
              <w:t>Plan of Arrangement Final</w:t>
            </w:r>
            <w:r>
              <w:rPr>
                <w:rFonts w:cs="Arial"/>
                <w:sz w:val="24"/>
                <w:szCs w:val="20"/>
              </w:rPr>
              <w:t xml:space="preserve"> Order</w:t>
            </w:r>
          </w:p>
        </w:tc>
      </w:tr>
    </w:tbl>
    <w:p w14:paraId="056CA4B9"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5256BBFB" w14:textId="77777777" w:rsidTr="0035750D">
        <w:trPr>
          <w:trHeight w:val="821"/>
        </w:trPr>
        <w:tc>
          <w:tcPr>
            <w:tcW w:w="2808" w:type="dxa"/>
          </w:tcPr>
          <w:p w14:paraId="33F7F871"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w:t>
            </w:r>
            <w:r w:rsidR="0035750D" w:rsidRPr="00084940">
              <w:rPr>
                <w:rFonts w:cs="Arial"/>
                <w:color w:val="000000"/>
                <w:sz w:val="18"/>
                <w:szCs w:val="20"/>
                <w:lang w:val="en-CA"/>
              </w:rPr>
              <w:t xml:space="preserve"> </w:t>
            </w:r>
            <w:r w:rsidRPr="00084940">
              <w:rPr>
                <w:rFonts w:cs="Arial"/>
                <w:color w:val="000000"/>
                <w:sz w:val="18"/>
                <w:szCs w:val="20"/>
                <w:lang w:val="en-CA"/>
              </w:rPr>
              <w:t>CONTACT INFORMATION OF</w:t>
            </w:r>
            <w:r w:rsidR="0035750D" w:rsidRPr="00084940">
              <w:rPr>
                <w:rFonts w:cs="Arial"/>
                <w:color w:val="000000"/>
                <w:sz w:val="18"/>
                <w:szCs w:val="20"/>
                <w:lang w:val="en-CA"/>
              </w:rPr>
              <w:t xml:space="preserve"> </w:t>
            </w:r>
            <w:r w:rsidRPr="00084940">
              <w:rPr>
                <w:rFonts w:cs="Arial"/>
                <w:color w:val="000000"/>
                <w:sz w:val="18"/>
                <w:szCs w:val="20"/>
                <w:lang w:val="en-CA"/>
              </w:rPr>
              <w:t>PARTY FILING THIS DOCUMENT</w:t>
            </w:r>
          </w:p>
          <w:p w14:paraId="4B02D979"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475DC94E"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740080B6" w14:textId="77777777" w:rsidR="0035750D" w:rsidRPr="000061E8" w:rsidRDefault="0035750D" w:rsidP="000061E8">
            <w:pPr>
              <w:pStyle w:val="subsection1"/>
              <w:spacing w:before="0" w:after="0" w:line="240" w:lineRule="auto"/>
              <w:ind w:left="0"/>
              <w:rPr>
                <w:rFonts w:cs="Arial"/>
                <w:szCs w:val="20"/>
              </w:rPr>
            </w:pPr>
          </w:p>
        </w:tc>
      </w:tr>
    </w:tbl>
    <w:p w14:paraId="64765B62" w14:textId="77777777" w:rsidR="007E5A33" w:rsidRPr="0035750D" w:rsidRDefault="007E5A33" w:rsidP="007E5A33">
      <w:pPr>
        <w:pStyle w:val="subsection1"/>
        <w:spacing w:before="0" w:after="0" w:line="240" w:lineRule="auto"/>
        <w:ind w:left="0"/>
        <w:rPr>
          <w:rFonts w:cs="Arial"/>
          <w:bCs/>
          <w:color w:val="000000"/>
          <w:szCs w:val="20"/>
          <w:lang w:val="en-CA"/>
        </w:rPr>
      </w:pPr>
    </w:p>
    <w:p w14:paraId="2B9C9838"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3188591D"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DATE ON WHICH ORDER WAS PRONOUNCED:</w:t>
      </w:r>
      <w:r w:rsidR="007E5A33" w:rsidRPr="0035750D">
        <w:rPr>
          <w:rFonts w:cs="Arial"/>
          <w:bCs/>
          <w:color w:val="000000"/>
          <w:szCs w:val="20"/>
          <w:lang w:val="en-CA"/>
        </w:rPr>
        <w:tab/>
      </w:r>
      <w:sdt>
        <w:sdtPr>
          <w:rPr>
            <w:rStyle w:val="Style1"/>
          </w:rPr>
          <w:tag w:val="Select to Enter Date"/>
          <w:id w:val="349688858"/>
          <w:placeholder>
            <w:docPart w:val="FA4ED88C6683485985E91910D84B94C3"/>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26D10">
            <w:rPr>
              <w:rStyle w:val="PlaceholderText"/>
              <w:b/>
            </w:rPr>
            <w:t xml:space="preserve">Click to </w:t>
          </w:r>
          <w:r w:rsidR="00F91240" w:rsidRPr="00126D10">
            <w:rPr>
              <w:rStyle w:val="PlaceholderText"/>
              <w:b/>
            </w:rPr>
            <w:t>E</w:t>
          </w:r>
          <w:r w:rsidR="00C2666C" w:rsidRPr="00126D10">
            <w:rPr>
              <w:rStyle w:val="PlaceholderText"/>
              <w:b/>
            </w:rPr>
            <w:t xml:space="preserve">nter a </w:t>
          </w:r>
          <w:r w:rsidR="00F91240" w:rsidRPr="00126D10">
            <w:rPr>
              <w:rStyle w:val="PlaceholderText"/>
              <w:b/>
            </w:rPr>
            <w:t>D</w:t>
          </w:r>
          <w:r w:rsidR="00C2666C" w:rsidRPr="00126D10">
            <w:rPr>
              <w:rStyle w:val="PlaceholderText"/>
              <w:b/>
            </w:rPr>
            <w:t>ate</w:t>
          </w:r>
        </w:sdtContent>
      </w:sdt>
    </w:p>
    <w:p w14:paraId="56CF6CEC" w14:textId="77777777" w:rsidR="007E5A33" w:rsidRPr="0035750D" w:rsidRDefault="007E5A33" w:rsidP="007E5A33">
      <w:pPr>
        <w:pStyle w:val="subsection1"/>
        <w:spacing w:before="0" w:after="0" w:line="240" w:lineRule="auto"/>
        <w:ind w:left="0"/>
        <w:rPr>
          <w:rFonts w:cs="Arial"/>
          <w:szCs w:val="20"/>
        </w:rPr>
      </w:pPr>
    </w:p>
    <w:p w14:paraId="6E928D32" w14:textId="224E2A8A" w:rsidR="007F06EE" w:rsidRPr="0035750D" w:rsidRDefault="007F06EE" w:rsidP="007F06EE">
      <w:pPr>
        <w:pStyle w:val="subsection1"/>
        <w:spacing w:before="0"/>
        <w:ind w:left="0"/>
        <w:rPr>
          <w:rFonts w:cs="Arial"/>
          <w:szCs w:val="20"/>
        </w:rPr>
      </w:pPr>
      <w:r w:rsidRPr="0035750D">
        <w:rPr>
          <w:rFonts w:cs="Arial"/>
          <w:szCs w:val="20"/>
          <w:lang w:val="en-CA"/>
        </w:rPr>
        <w:t>LOCATION OF HEARING:</w:t>
      </w:r>
      <w:r w:rsidR="008B28AB">
        <w:rPr>
          <w:rFonts w:cs="Arial"/>
          <w:szCs w:val="20"/>
          <w:lang w:val="en-CA"/>
        </w:rPr>
        <w:tab/>
      </w:r>
      <w:r w:rsidR="008B28AB">
        <w:rPr>
          <w:rFonts w:cs="Arial"/>
          <w:szCs w:val="20"/>
          <w:lang w:val="en-CA"/>
        </w:rPr>
        <w:tab/>
      </w:r>
      <w:r w:rsidR="008B28AB">
        <w:rPr>
          <w:rFonts w:cs="Arial"/>
          <w:szCs w:val="20"/>
          <w:lang w:val="en-CA"/>
        </w:rPr>
        <w:tab/>
      </w:r>
      <w:r w:rsidR="008B28AB">
        <w:rPr>
          <w:rFonts w:cs="Arial"/>
          <w:szCs w:val="20"/>
          <w:lang w:val="en-CA"/>
        </w:rPr>
        <w:tab/>
      </w:r>
      <w:sdt>
        <w:sdtPr>
          <w:rPr>
            <w:rStyle w:val="Style2"/>
            <w:rFonts w:cs="Arial"/>
            <w:bCs/>
            <w:szCs w:val="20"/>
            <w:lang w:val="en-CA"/>
          </w:rPr>
          <w:tag w:val="Hearing Location"/>
          <w:id w:val="-317812953"/>
          <w:placeholder>
            <w:docPart w:val="3382A6ADAC98486BA27C7A8B2D9E820D"/>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Court House, Red Deer, Alberta" w:value="Red Deer Court House, Red Deer, Alberta"/>
            <w:listItem w:displayText="St. Paul Courthouse, St. Paul, Alberta" w:value="St. Paul Courthouse, St. Paul, Alberta"/>
            <w:listItem w:displayText="Wetaskiwin Law Courts, Wetaskiwin, Alberta" w:value="Wetaskiwin Law Courts, Wetaskiwin, Alberta"/>
          </w:dropDownList>
        </w:sdtPr>
        <w:sdtEndPr>
          <w:rPr>
            <w:rStyle w:val="Style2"/>
            <w:b w:val="0"/>
            <w:bCs w:val="0"/>
          </w:rPr>
        </w:sdtEndPr>
        <w:sdtContent>
          <w:r w:rsidR="0065464F" w:rsidRPr="00522289">
            <w:rPr>
              <w:rStyle w:val="PlaceholderText"/>
              <w:b/>
              <w:lang w:val="en-CA"/>
            </w:rPr>
            <w:t>Click to Select Hearing Location</w:t>
          </w:r>
        </w:sdtContent>
      </w:sdt>
    </w:p>
    <w:p w14:paraId="073FB3D9"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WHO GRANTED THIS ORDER:</w:t>
      </w:r>
      <w:r w:rsidR="007E5A33" w:rsidRPr="0035750D">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31E348E6" w14:textId="77777777" w:rsidR="007E5A33" w:rsidRDefault="007E5A33" w:rsidP="0035750D">
      <w:pPr>
        <w:pStyle w:val="subsection1"/>
        <w:pBdr>
          <w:bottom w:val="single" w:sz="8" w:space="1" w:color="000000"/>
        </w:pBdr>
        <w:spacing w:before="0" w:after="0" w:line="240" w:lineRule="auto"/>
        <w:ind w:left="0"/>
        <w:rPr>
          <w:rFonts w:cs="Arial"/>
          <w:szCs w:val="20"/>
        </w:rPr>
      </w:pPr>
    </w:p>
    <w:p w14:paraId="77707AD0" w14:textId="77777777" w:rsidR="008004E5" w:rsidRDefault="008004E5" w:rsidP="008004E5">
      <w:pPr>
        <w:rPr>
          <w:lang w:val="en-CA"/>
        </w:rPr>
      </w:pPr>
    </w:p>
    <w:p w14:paraId="312486E8" w14:textId="555664D4" w:rsidR="006D0049" w:rsidRPr="00447737" w:rsidRDefault="00F325BA" w:rsidP="008004E5">
      <w:pPr>
        <w:rPr>
          <w:b/>
          <w:bCs/>
          <w:lang w:val="en-CA"/>
        </w:rPr>
      </w:pPr>
      <w:r w:rsidRPr="00447737">
        <w:rPr>
          <w:b/>
          <w:bCs/>
          <w:lang w:val="en-CA"/>
        </w:rPr>
        <w:t>[*NOTE:  DO NOT USE THIS ORDER AS A PRECEDENT WITHOUT REVIEWING THE ACCOMPANYING EXPLANATORY NOTES.]</w:t>
      </w:r>
    </w:p>
    <w:p w14:paraId="505559FA" w14:textId="721FBF93" w:rsidR="00447737" w:rsidRPr="00447737" w:rsidRDefault="00447737" w:rsidP="006367D8">
      <w:pPr>
        <w:ind w:firstLine="720"/>
        <w:rPr>
          <w:lang w:val="en-CA"/>
        </w:rPr>
      </w:pPr>
      <w:r w:rsidRPr="00447737">
        <w:rPr>
          <w:lang w:val="en-CA"/>
        </w:rPr>
        <w:t>UPON THE Originating Application (the “</w:t>
      </w:r>
      <w:r w:rsidRPr="002050AE">
        <w:rPr>
          <w:b/>
          <w:bCs/>
          <w:lang w:val="en-CA"/>
        </w:rPr>
        <w:t>Originating Application</w:t>
      </w:r>
      <w:r w:rsidRPr="00447737">
        <w:rPr>
          <w:lang w:val="en-CA"/>
        </w:rPr>
        <w:t xml:space="preserve">”) of </w:t>
      </w:r>
      <w:sdt>
        <w:sdtPr>
          <w:rPr>
            <w:lang w:val="en-CA"/>
          </w:rPr>
          <w:id w:val="2043630191"/>
          <w:placeholder>
            <w:docPart w:val="5D91E32BDC594320AB6296A4307305BB"/>
          </w:placeholder>
          <w:showingPlcHdr/>
          <w:text/>
        </w:sdtPr>
        <w:sdtEndPr/>
        <w:sdtContent>
          <w:r w:rsidR="00D14759">
            <w:rPr>
              <w:rStyle w:val="PlaceholderText"/>
            </w:rPr>
            <w:t>Enter Name.</w:t>
          </w:r>
        </w:sdtContent>
      </w:sdt>
      <w:r w:rsidRPr="00447737">
        <w:rPr>
          <w:lang w:val="en-CA"/>
        </w:rPr>
        <w:t xml:space="preserve"> (the “</w:t>
      </w:r>
      <w:r w:rsidRPr="00690015">
        <w:rPr>
          <w:b/>
          <w:bCs/>
          <w:lang w:val="en-CA"/>
        </w:rPr>
        <w:t>Applicant</w:t>
      </w:r>
      <w:r w:rsidRPr="00447737">
        <w:rPr>
          <w:lang w:val="en-CA"/>
        </w:rPr>
        <w:t>”) for approval of an arrangement (the “</w:t>
      </w:r>
      <w:r w:rsidRPr="002050AE">
        <w:rPr>
          <w:b/>
          <w:bCs/>
          <w:lang w:val="en-CA"/>
        </w:rPr>
        <w:t>Arrangement</w:t>
      </w:r>
      <w:r w:rsidRPr="00447737">
        <w:rPr>
          <w:lang w:val="en-CA"/>
        </w:rPr>
        <w:t xml:space="preserve">”) involving </w:t>
      </w:r>
      <w:sdt>
        <w:sdtPr>
          <w:rPr>
            <w:lang w:val="en-CA"/>
          </w:rPr>
          <w:id w:val="2077158007"/>
          <w:placeholder>
            <w:docPart w:val="0947762519B54A3E81B0B1DD83E76531"/>
          </w:placeholder>
          <w:showingPlcHdr/>
          <w:text/>
        </w:sdtPr>
        <w:sdtEndPr/>
        <w:sdtContent>
          <w:r w:rsidR="00EE5036">
            <w:rPr>
              <w:rStyle w:val="PlaceholderText"/>
            </w:rPr>
            <w:t>Enter Text.</w:t>
          </w:r>
        </w:sdtContent>
      </w:sdt>
      <w:r w:rsidRPr="00447737">
        <w:rPr>
          <w:lang w:val="en-CA"/>
        </w:rPr>
        <w:t xml:space="preserve"> </w:t>
      </w:r>
      <w:r w:rsidRPr="00EE5036">
        <w:rPr>
          <w:lang w:val="en-CA"/>
        </w:rPr>
        <w:t xml:space="preserve">pursuant to section </w:t>
      </w:r>
      <w:r w:rsidRPr="00EE5036">
        <w:rPr>
          <w:color w:val="808080" w:themeColor="background1" w:themeShade="80"/>
          <w:lang w:val="en-CA"/>
        </w:rPr>
        <w:t>[193 of the Business Corporations Act, RSA 2000, c B-9, as amended (the “ABCA”)] [192 of the Canada Business Corporations Act, RSC 1985, c C-44 as amended (the “CBCA”)</w:t>
      </w:r>
      <w:proofErr w:type="gramStart"/>
      <w:r w:rsidRPr="00EE5036">
        <w:rPr>
          <w:color w:val="808080" w:themeColor="background1" w:themeShade="80"/>
          <w:lang w:val="en-CA"/>
        </w:rPr>
        <w:t>]</w:t>
      </w:r>
      <w:r w:rsidRPr="00447737">
        <w:rPr>
          <w:lang w:val="en-CA"/>
        </w:rPr>
        <w:t>;</w:t>
      </w:r>
      <w:proofErr w:type="gramEnd"/>
      <w:r w:rsidRPr="00447737">
        <w:rPr>
          <w:lang w:val="en-CA"/>
        </w:rPr>
        <w:t xml:space="preserve">   </w:t>
      </w:r>
    </w:p>
    <w:p w14:paraId="7569A26F" w14:textId="6158C5B0" w:rsidR="00447737" w:rsidRPr="00447737" w:rsidRDefault="00447737" w:rsidP="006367D8">
      <w:pPr>
        <w:ind w:firstLine="720"/>
        <w:rPr>
          <w:lang w:val="en-CA"/>
        </w:rPr>
      </w:pPr>
      <w:r w:rsidRPr="00447737">
        <w:rPr>
          <w:lang w:val="en-CA"/>
        </w:rPr>
        <w:t xml:space="preserve">AND UPON reading the Originating Application, the interim Order of this Court granted </w:t>
      </w:r>
      <w:sdt>
        <w:sdtPr>
          <w:rPr>
            <w:lang w:val="en-CA"/>
          </w:rPr>
          <w:id w:val="-436143241"/>
          <w:placeholder>
            <w:docPart w:val="FF80552A3E7444DF8E326E3A39BA7644"/>
          </w:placeholder>
          <w:showingPlcHdr/>
          <w:date>
            <w:dateFormat w:val="MMMM d, yyyy"/>
            <w:lid w:val="en-US"/>
            <w:storeMappedDataAs w:val="dateTime"/>
            <w:calendar w:val="gregorian"/>
          </w:date>
        </w:sdtPr>
        <w:sdtEndPr/>
        <w:sdtContent>
          <w:r w:rsidR="001024B8">
            <w:rPr>
              <w:rStyle w:val="PlaceholderText"/>
            </w:rPr>
            <w:t>Enter Date</w:t>
          </w:r>
          <w:r w:rsidR="001024B8" w:rsidRPr="007651A7">
            <w:rPr>
              <w:rStyle w:val="PlaceholderText"/>
            </w:rPr>
            <w:t>.</w:t>
          </w:r>
        </w:sdtContent>
      </w:sdt>
      <w:r w:rsidRPr="00447737">
        <w:rPr>
          <w:lang w:val="en-CA"/>
        </w:rPr>
        <w:t xml:space="preserve"> (the “Interim Order”) and the affidavit[s] of </w:t>
      </w:r>
      <w:sdt>
        <w:sdtPr>
          <w:rPr>
            <w:lang w:val="en-CA"/>
          </w:rPr>
          <w:id w:val="-1654527076"/>
          <w:placeholder>
            <w:docPart w:val="298B2B0DEACD4124BBC48FDBE07375E1"/>
          </w:placeholder>
          <w:showingPlcHdr/>
          <w:text/>
        </w:sdtPr>
        <w:sdtEndPr/>
        <w:sdtContent>
          <w:r w:rsidR="00086160">
            <w:rPr>
              <w:rStyle w:val="PlaceholderText"/>
            </w:rPr>
            <w:t>Enter Name.</w:t>
          </w:r>
        </w:sdtContent>
      </w:sdt>
      <w:r w:rsidRPr="00447737">
        <w:rPr>
          <w:lang w:val="en-CA"/>
        </w:rPr>
        <w:t xml:space="preserve">, sworn </w:t>
      </w:r>
      <w:sdt>
        <w:sdtPr>
          <w:rPr>
            <w:lang w:val="en-CA"/>
          </w:rPr>
          <w:id w:val="-2024158008"/>
          <w:placeholder>
            <w:docPart w:val="AA6F617FB3F34EBEBA2FEFE70EB6A6EF"/>
          </w:placeholder>
          <w:showingPlcHdr/>
          <w:date>
            <w:dateFormat w:val="MMMM d, yyyy"/>
            <w:lid w:val="en-US"/>
            <w:storeMappedDataAs w:val="dateTime"/>
            <w:calendar w:val="gregorian"/>
          </w:date>
        </w:sdtPr>
        <w:sdtEndPr/>
        <w:sdtContent>
          <w:r w:rsidR="00FB5351">
            <w:rPr>
              <w:rStyle w:val="PlaceholderText"/>
            </w:rPr>
            <w:t>Enter Date</w:t>
          </w:r>
          <w:r w:rsidR="00FB5351" w:rsidRPr="007651A7">
            <w:rPr>
              <w:rStyle w:val="PlaceholderText"/>
            </w:rPr>
            <w:t>.</w:t>
          </w:r>
        </w:sdtContent>
      </w:sdt>
      <w:r w:rsidR="00086160" w:rsidRPr="00447737">
        <w:rPr>
          <w:lang w:val="en-CA"/>
        </w:rPr>
        <w:t xml:space="preserve"> </w:t>
      </w:r>
      <w:r w:rsidRPr="00627962">
        <w:rPr>
          <w:color w:val="808080" w:themeColor="background1" w:themeShade="80"/>
          <w:lang w:val="en-CA"/>
        </w:rPr>
        <w:t xml:space="preserve">[and </w:t>
      </w:r>
      <w:sdt>
        <w:sdtPr>
          <w:rPr>
            <w:color w:val="808080" w:themeColor="background1" w:themeShade="80"/>
            <w:lang w:val="en-CA"/>
          </w:rPr>
          <w:id w:val="103998596"/>
          <w:placeholder>
            <w:docPart w:val="6D1BB50E839F4B0099B39D41668ADC17"/>
          </w:placeholder>
          <w:showingPlcHdr/>
          <w:text/>
        </w:sdtPr>
        <w:sdtEndPr/>
        <w:sdtContent>
          <w:r w:rsidR="00627962" w:rsidRPr="00627962">
            <w:rPr>
              <w:rStyle w:val="PlaceholderText"/>
              <w:color w:val="808080" w:themeColor="background1" w:themeShade="80"/>
            </w:rPr>
            <w:t>Enter references to any other affidavits, as relevant.</w:t>
          </w:r>
        </w:sdtContent>
      </w:sdt>
      <w:r w:rsidRPr="00627962">
        <w:rPr>
          <w:color w:val="808080" w:themeColor="background1" w:themeShade="80"/>
          <w:lang w:val="en-CA"/>
        </w:rPr>
        <w:t>]</w:t>
      </w:r>
      <w:r w:rsidRPr="00447737">
        <w:rPr>
          <w:lang w:val="en-CA"/>
        </w:rPr>
        <w:t xml:space="preserve"> and the exhibits referred to therein; </w:t>
      </w:r>
    </w:p>
    <w:p w14:paraId="70897BA0" w14:textId="77777777" w:rsidR="00447737" w:rsidRPr="00447737" w:rsidRDefault="00447737" w:rsidP="006367D8">
      <w:pPr>
        <w:ind w:firstLine="720"/>
        <w:rPr>
          <w:lang w:val="en-CA"/>
        </w:rPr>
      </w:pPr>
      <w:r w:rsidRPr="00447737">
        <w:rPr>
          <w:lang w:val="en-CA"/>
        </w:rPr>
        <w:t>AND UPON being advised that service of notice of this application has been effected in accordance with the Interim Order or as otherwise accepted by the Court;</w:t>
      </w:r>
    </w:p>
    <w:p w14:paraId="65589A57" w14:textId="77777777" w:rsidR="00447737" w:rsidRPr="00447737" w:rsidRDefault="00447737" w:rsidP="006367D8">
      <w:pPr>
        <w:ind w:firstLine="720"/>
        <w:rPr>
          <w:lang w:val="en-CA"/>
        </w:rPr>
      </w:pPr>
      <w:r w:rsidRPr="00447737">
        <w:rPr>
          <w:lang w:val="en-CA"/>
        </w:rPr>
        <w:t xml:space="preserve">AND UPON being advised by counsel to the Applicant that no notices of intention to appear have been filed in respect of this application; </w:t>
      </w:r>
    </w:p>
    <w:p w14:paraId="1325E721" w14:textId="77777777" w:rsidR="00447737" w:rsidRPr="00086160" w:rsidRDefault="00447737" w:rsidP="00911F91">
      <w:pPr>
        <w:ind w:firstLine="720"/>
        <w:rPr>
          <w:color w:val="808080" w:themeColor="background1" w:themeShade="80"/>
          <w:lang w:val="en-CA"/>
        </w:rPr>
      </w:pPr>
      <w:r w:rsidRPr="00086160">
        <w:rPr>
          <w:color w:val="808080" w:themeColor="background1" w:themeShade="80"/>
          <w:lang w:val="en-CA"/>
        </w:rPr>
        <w:t>[AND UPON being advised that the Director appointed under section 260 of the CBCA (the “Director”) has been provided notice of this application and that the Director does not consider it necessary to appear];</w:t>
      </w:r>
    </w:p>
    <w:p w14:paraId="3020A991" w14:textId="77777777" w:rsidR="00447737" w:rsidRPr="00086160" w:rsidRDefault="00447737" w:rsidP="00911F91">
      <w:pPr>
        <w:ind w:firstLine="720"/>
        <w:rPr>
          <w:color w:val="808080" w:themeColor="background1" w:themeShade="80"/>
          <w:lang w:val="en-CA"/>
        </w:rPr>
      </w:pPr>
      <w:r w:rsidRPr="00086160">
        <w:rPr>
          <w:color w:val="808080" w:themeColor="background1" w:themeShade="80"/>
          <w:lang w:val="en-CA"/>
        </w:rPr>
        <w:t>[AND UPON being advised that the Registrar appointed under section 263 of the ABCA (the “Registrar”) has been provided notice of this application];</w:t>
      </w:r>
    </w:p>
    <w:p w14:paraId="7015EB93" w14:textId="77777777" w:rsidR="00447737" w:rsidRPr="00447737" w:rsidRDefault="00447737" w:rsidP="00820FCF">
      <w:pPr>
        <w:ind w:firstLine="720"/>
      </w:pPr>
      <w:r w:rsidRPr="00447737">
        <w:t>AND UPON the Court being satisfied that the meeting (the “</w:t>
      </w:r>
      <w:r w:rsidRPr="00C34F03">
        <w:rPr>
          <w:b/>
          <w:bCs/>
        </w:rPr>
        <w:t>Meeting</w:t>
      </w:r>
      <w:r w:rsidRPr="00447737">
        <w:t>”) of the securityholders of the Applicant (the “</w:t>
      </w:r>
      <w:r w:rsidRPr="009B0BF0">
        <w:rPr>
          <w:b/>
          <w:bCs/>
        </w:rPr>
        <w:t>Securityholders</w:t>
      </w:r>
      <w:r w:rsidRPr="00447737">
        <w:t>”) was called and conducted in accordance with the terms of the Interim Order;</w:t>
      </w:r>
    </w:p>
    <w:p w14:paraId="13FB66AF" w14:textId="5DB780E5" w:rsidR="00447737" w:rsidRPr="00447737" w:rsidRDefault="00447737" w:rsidP="008F67C2">
      <w:pPr>
        <w:ind w:firstLine="720"/>
        <w:rPr>
          <w:lang w:val="en-CA"/>
        </w:rPr>
      </w:pPr>
      <w:r w:rsidRPr="00447737">
        <w:rPr>
          <w:lang w:val="en-CA"/>
        </w:rPr>
        <w:lastRenderedPageBreak/>
        <w:t xml:space="preserve">AND UPON the Court being satisfied that the Applicant has sought and obtained the approval of the Arrangement by the Securityholders in the manner and by the requisite </w:t>
      </w:r>
      <w:sdt>
        <w:sdtPr>
          <w:rPr>
            <w:lang w:val="en-CA"/>
          </w:rPr>
          <w:id w:val="-1481842135"/>
          <w:placeholder>
            <w:docPart w:val="52DA3DC8B4714673914894D75806EB5D"/>
          </w:placeholder>
          <w:showingPlcHdr/>
          <w:dropDownList>
            <w:listItem w:displayText="majority" w:value="majority"/>
            <w:listItem w:displayText="majorities" w:value="majorities"/>
          </w:dropDownList>
        </w:sdtPr>
        <w:sdtEndPr/>
        <w:sdtContent>
          <w:r w:rsidR="005D1280" w:rsidRPr="009124FE">
            <w:rPr>
              <w:rStyle w:val="PlaceholderText"/>
            </w:rPr>
            <w:t>Choose an item.</w:t>
          </w:r>
        </w:sdtContent>
      </w:sdt>
      <w:r w:rsidR="00D320FB">
        <w:rPr>
          <w:lang w:val="en-CA"/>
        </w:rPr>
        <w:t xml:space="preserve"> </w:t>
      </w:r>
      <w:r w:rsidRPr="00447737">
        <w:rPr>
          <w:lang w:val="en-CA"/>
        </w:rPr>
        <w:t>required by the Interim Order;</w:t>
      </w:r>
    </w:p>
    <w:p w14:paraId="2E9EF9DA" w14:textId="2D42EC57" w:rsidR="00447737" w:rsidRPr="00447737" w:rsidRDefault="00447737" w:rsidP="008F67C2">
      <w:pPr>
        <w:ind w:firstLine="720"/>
        <w:rPr>
          <w:lang w:val="en-CA"/>
        </w:rPr>
      </w:pPr>
      <w:r w:rsidRPr="00447737">
        <w:rPr>
          <w:lang w:val="en-CA"/>
        </w:rPr>
        <w:t xml:space="preserve">AND UPON it appearing </w:t>
      </w:r>
      <w:sdt>
        <w:sdtPr>
          <w:rPr>
            <w:lang w:val="en-CA"/>
          </w:rPr>
          <w:id w:val="-1748949997"/>
          <w:placeholder>
            <w:docPart w:val="7781EB32E1694AFBB199F8D1D4C437E7"/>
          </w:placeholder>
          <w:showingPlcHdr/>
          <w:dropDownList>
            <w:listItem w:displayText="that is is impracticable to effect the transactions contemplated by the Arrangement" w:value="that is is impracticable to effect the transactions contemplated by the Arrangement"/>
            <w:listItem w:displayText="that the Applicant is not insolvent and that is is impracticable to effect the transactions contemplated by the Arrangement" w:value="that the Applicant is not insolvent and that is is impracticable to effect the transactions contemplated by the Arrangement"/>
          </w:dropDownList>
        </w:sdtPr>
        <w:sdtEndPr/>
        <w:sdtContent>
          <w:r w:rsidR="002B42D3" w:rsidRPr="009124FE">
            <w:rPr>
              <w:rStyle w:val="PlaceholderText"/>
            </w:rPr>
            <w:t>Choose an item.</w:t>
          </w:r>
        </w:sdtContent>
      </w:sdt>
      <w:r w:rsidR="002B42D3">
        <w:rPr>
          <w:lang w:val="en-CA"/>
        </w:rPr>
        <w:t xml:space="preserve"> </w:t>
      </w:r>
      <w:r w:rsidRPr="00447737">
        <w:rPr>
          <w:lang w:val="en-CA"/>
        </w:rPr>
        <w:t>under any other provision of the</w:t>
      </w:r>
      <w:r w:rsidR="00820FCF">
        <w:rPr>
          <w:lang w:val="en-CA"/>
        </w:rPr>
        <w:t xml:space="preserve"> </w:t>
      </w:r>
      <w:sdt>
        <w:sdtPr>
          <w:rPr>
            <w:rStyle w:val="ItalicChar"/>
          </w:rPr>
          <w:id w:val="-1503186306"/>
          <w:placeholder>
            <w:docPart w:val="D3E42B510E86485990E40F2FDCDD1F97"/>
          </w:placeholder>
          <w:showingPlcHdr/>
          <w:dropDownList>
            <w:listItem w:displayText="ABCA" w:value="ABCA"/>
            <w:listItem w:displayText="CBCA" w:value="CBCA"/>
          </w:dropDownList>
        </w:sdtPr>
        <w:sdtEndPr>
          <w:rPr>
            <w:rStyle w:val="DefaultParagraphFont"/>
            <w:i w:val="0"/>
            <w:lang w:val="en-CA"/>
          </w:rPr>
        </w:sdtEndPr>
        <w:sdtContent>
          <w:r w:rsidR="00820FCF" w:rsidRPr="009124FE">
            <w:rPr>
              <w:rStyle w:val="PlaceholderText"/>
            </w:rPr>
            <w:t>Choose an item.</w:t>
          </w:r>
        </w:sdtContent>
      </w:sdt>
      <w:r w:rsidRPr="00447737">
        <w:rPr>
          <w:lang w:val="en-CA"/>
        </w:rPr>
        <w:t>;</w:t>
      </w:r>
    </w:p>
    <w:p w14:paraId="23E3F577" w14:textId="77777777" w:rsidR="00447737" w:rsidRPr="00447737" w:rsidRDefault="00447737" w:rsidP="008F67C2">
      <w:pPr>
        <w:ind w:firstLine="720"/>
        <w:rPr>
          <w:lang w:val="en-CA"/>
        </w:rPr>
      </w:pPr>
      <w:r w:rsidRPr="00447737">
        <w:rPr>
          <w:lang w:val="en-CA"/>
        </w:rPr>
        <w:t>AND UPON the Court being satisfied that the statutory requirements to approve the Arrangement have been fulfilled and that the Arrangement has been put forward in good faith;</w:t>
      </w:r>
    </w:p>
    <w:p w14:paraId="7B4CA4D4" w14:textId="77777777" w:rsidR="00447737" w:rsidRPr="00447737" w:rsidRDefault="00447737" w:rsidP="008F67C2">
      <w:pPr>
        <w:ind w:firstLine="720"/>
        <w:rPr>
          <w:lang w:val="en-CA"/>
        </w:rPr>
      </w:pPr>
      <w:r w:rsidRPr="00447737">
        <w:rPr>
          <w:lang w:val="en-CA"/>
        </w:rPr>
        <w:t>AND UPON the Court being satisfied that the terms and conditions of the Arrangement and the procedures relating thereto, are fair and reasonable, substantively and procedurally, to the Securityholders and other affected persons and that the Arrangement ought to be approved;</w:t>
      </w:r>
    </w:p>
    <w:p w14:paraId="4F00F0CB" w14:textId="5F80F67E" w:rsidR="00F325BA" w:rsidRDefault="00447737" w:rsidP="008F67C2">
      <w:pPr>
        <w:ind w:firstLine="720"/>
        <w:rPr>
          <w:lang w:val="en-CA"/>
        </w:rPr>
      </w:pPr>
      <w:r w:rsidRPr="00447737">
        <w:rPr>
          <w:lang w:val="en-CA"/>
        </w:rPr>
        <w:t xml:space="preserve">AND UPON hearing from counsel for the Applicant </w:t>
      </w:r>
      <w:r w:rsidRPr="00E4776A">
        <w:rPr>
          <w:color w:val="808080" w:themeColor="background1" w:themeShade="80"/>
          <w:lang w:val="en-CA"/>
        </w:rPr>
        <w:t>[and counsel for</w:t>
      </w:r>
      <w:r w:rsidR="002F6917" w:rsidRPr="00E4776A">
        <w:rPr>
          <w:color w:val="808080" w:themeColor="background1" w:themeShade="80"/>
          <w:lang w:val="en-CA"/>
        </w:rPr>
        <w:t xml:space="preserve"> </w:t>
      </w:r>
      <w:sdt>
        <w:sdtPr>
          <w:rPr>
            <w:color w:val="808080" w:themeColor="background1" w:themeShade="80"/>
            <w:lang w:val="en-CA"/>
          </w:rPr>
          <w:id w:val="-518929340"/>
          <w:placeholder>
            <w:docPart w:val="C3928FFFE1CD4E7AB0C046643E8A0559"/>
          </w:placeholder>
          <w:showingPlcHdr/>
          <w:text/>
        </w:sdtPr>
        <w:sdtEndPr/>
        <w:sdtContent>
          <w:r w:rsidR="00E4776A" w:rsidRPr="00E4776A">
            <w:rPr>
              <w:rStyle w:val="PlaceholderText"/>
              <w:color w:val="808080" w:themeColor="background1" w:themeShade="80"/>
            </w:rPr>
            <w:t>Enter Party Name</w:t>
          </w:r>
          <w:r w:rsidR="002F6917" w:rsidRPr="00E4776A">
            <w:rPr>
              <w:rStyle w:val="PlaceholderText"/>
              <w:color w:val="808080" w:themeColor="background1" w:themeShade="80"/>
            </w:rPr>
            <w:t>.</w:t>
          </w:r>
        </w:sdtContent>
      </w:sdt>
      <w:r w:rsidRPr="00E4776A">
        <w:rPr>
          <w:color w:val="808080" w:themeColor="background1" w:themeShade="80"/>
          <w:lang w:val="en-CA"/>
        </w:rPr>
        <w:t>]</w:t>
      </w:r>
      <w:r w:rsidRPr="00447737">
        <w:rPr>
          <w:lang w:val="en-CA"/>
        </w:rPr>
        <w:t>;</w:t>
      </w:r>
    </w:p>
    <w:p w14:paraId="717D2E71" w14:textId="6A6B89C1" w:rsidR="00493C09" w:rsidRDefault="00493C09" w:rsidP="008F67C2">
      <w:pPr>
        <w:ind w:firstLine="720"/>
        <w:rPr>
          <w:lang w:val="en-CA"/>
        </w:rPr>
      </w:pPr>
    </w:p>
    <w:p w14:paraId="3A908FC0" w14:textId="47490C58" w:rsidR="00493C09" w:rsidRDefault="00493C09" w:rsidP="00493C09">
      <w:pPr>
        <w:pStyle w:val="Heading1"/>
        <w:jc w:val="left"/>
        <w:rPr>
          <w:lang w:val="en-CA"/>
        </w:rPr>
      </w:pPr>
      <w:r>
        <w:rPr>
          <w:lang w:val="en-CA"/>
        </w:rPr>
        <w:t>IT IS HEREBY ORDERED THAT:</w:t>
      </w:r>
    </w:p>
    <w:p w14:paraId="1F758E64" w14:textId="77777777" w:rsidR="000B13E1" w:rsidRPr="000B13E1" w:rsidRDefault="000B13E1" w:rsidP="000B13E1">
      <w:pPr>
        <w:pStyle w:val="ListLevel1"/>
        <w:rPr>
          <w:lang w:val="en-CA"/>
        </w:rPr>
      </w:pPr>
      <w:r w:rsidRPr="000B13E1">
        <w:rPr>
          <w:lang w:val="en-CA"/>
        </w:rPr>
        <w:t xml:space="preserve">The Arrangement proposed by the Applicant, on the terms set forth in Schedule “A” to this order (“Order”), is hereby approved by the Court under Section </w:t>
      </w:r>
      <w:r w:rsidRPr="000B13E1">
        <w:rPr>
          <w:color w:val="808080" w:themeColor="background1" w:themeShade="80"/>
          <w:lang w:val="en-CA"/>
        </w:rPr>
        <w:t xml:space="preserve">[193 of the </w:t>
      </w:r>
      <w:r w:rsidRPr="000B13E1">
        <w:rPr>
          <w:i/>
          <w:iCs/>
          <w:color w:val="808080" w:themeColor="background1" w:themeShade="80"/>
          <w:lang w:val="en-CA"/>
        </w:rPr>
        <w:t>ABCA</w:t>
      </w:r>
      <w:r w:rsidRPr="000B13E1">
        <w:rPr>
          <w:color w:val="808080" w:themeColor="background1" w:themeShade="80"/>
          <w:lang w:val="en-CA"/>
        </w:rPr>
        <w:t xml:space="preserve">] [192 of the </w:t>
      </w:r>
      <w:r w:rsidRPr="000B13E1">
        <w:rPr>
          <w:i/>
          <w:iCs/>
          <w:color w:val="808080" w:themeColor="background1" w:themeShade="80"/>
          <w:lang w:val="en-CA"/>
        </w:rPr>
        <w:t>CBCA</w:t>
      </w:r>
      <w:r w:rsidRPr="000B13E1">
        <w:rPr>
          <w:color w:val="808080" w:themeColor="background1" w:themeShade="80"/>
          <w:lang w:val="en-CA"/>
        </w:rPr>
        <w:t>]</w:t>
      </w:r>
      <w:r w:rsidRPr="000B13E1">
        <w:rPr>
          <w:lang w:val="en-CA"/>
        </w:rPr>
        <w:t>.</w:t>
      </w:r>
    </w:p>
    <w:p w14:paraId="695AF2BE" w14:textId="77777777" w:rsidR="000B13E1" w:rsidRPr="000B13E1" w:rsidRDefault="000B13E1" w:rsidP="000B13E1">
      <w:pPr>
        <w:pStyle w:val="ListLevel1"/>
        <w:rPr>
          <w:lang w:val="en-CA"/>
        </w:rPr>
      </w:pPr>
      <w:r w:rsidRPr="000B13E1">
        <w:rPr>
          <w:lang w:val="en-CA"/>
        </w:rPr>
        <w:t>The terms and conditions of the Arrangement, and the procedures relating thereto, are fair and reasonable, substantively and procedurally, to the Securityholders and all other affected persons.</w:t>
      </w:r>
    </w:p>
    <w:p w14:paraId="127D1EC6" w14:textId="4737EE75" w:rsidR="000B13E1" w:rsidRPr="000B13E1" w:rsidRDefault="000B13E1" w:rsidP="000B13E1">
      <w:pPr>
        <w:pStyle w:val="ListLevel1"/>
        <w:rPr>
          <w:lang w:val="en-CA"/>
        </w:rPr>
      </w:pPr>
      <w:r w:rsidRPr="000B13E1">
        <w:rPr>
          <w:lang w:val="en-CA"/>
        </w:rPr>
        <w:t>The articles of arrangement in respect of the Arrangement (the “</w:t>
      </w:r>
      <w:r w:rsidRPr="00971FF7">
        <w:rPr>
          <w:b/>
          <w:bCs/>
          <w:lang w:val="en-CA"/>
        </w:rPr>
        <w:t>Articles of Arrangement</w:t>
      </w:r>
      <w:r w:rsidRPr="000B13E1">
        <w:rPr>
          <w:lang w:val="en-CA"/>
        </w:rPr>
        <w:t xml:space="preserve">”) shall be filed pursuant to Section </w:t>
      </w:r>
      <w:r w:rsidR="00971FF7" w:rsidRPr="000B13E1">
        <w:rPr>
          <w:color w:val="808080" w:themeColor="background1" w:themeShade="80"/>
          <w:lang w:val="en-CA"/>
        </w:rPr>
        <w:t xml:space="preserve">[193 of the </w:t>
      </w:r>
      <w:r w:rsidR="00971FF7" w:rsidRPr="000B13E1">
        <w:rPr>
          <w:i/>
          <w:iCs/>
          <w:color w:val="808080" w:themeColor="background1" w:themeShade="80"/>
          <w:lang w:val="en-CA"/>
        </w:rPr>
        <w:t>ABCA</w:t>
      </w:r>
      <w:r w:rsidR="00971FF7" w:rsidRPr="000B13E1">
        <w:rPr>
          <w:color w:val="808080" w:themeColor="background1" w:themeShade="80"/>
          <w:lang w:val="en-CA"/>
        </w:rPr>
        <w:t xml:space="preserve">] [192 of the </w:t>
      </w:r>
      <w:r w:rsidR="00971FF7" w:rsidRPr="000B13E1">
        <w:rPr>
          <w:i/>
          <w:iCs/>
          <w:color w:val="808080" w:themeColor="background1" w:themeShade="80"/>
          <w:lang w:val="en-CA"/>
        </w:rPr>
        <w:t>CBCA</w:t>
      </w:r>
      <w:r w:rsidR="00971FF7" w:rsidRPr="000B13E1">
        <w:rPr>
          <w:color w:val="808080" w:themeColor="background1" w:themeShade="80"/>
          <w:lang w:val="en-CA"/>
        </w:rPr>
        <w:t>]</w:t>
      </w:r>
      <w:r w:rsidR="00971FF7">
        <w:rPr>
          <w:color w:val="808080" w:themeColor="background1" w:themeShade="80"/>
          <w:lang w:val="en-CA"/>
        </w:rPr>
        <w:t xml:space="preserve"> </w:t>
      </w:r>
      <w:r w:rsidRPr="000B13E1">
        <w:rPr>
          <w:lang w:val="en-CA"/>
        </w:rPr>
        <w:t xml:space="preserve">on such date as the Applicant determines in accordance with the terms of the Arrangement. </w:t>
      </w:r>
    </w:p>
    <w:p w14:paraId="71781C30" w14:textId="028FD4CA" w:rsidR="00971FF7" w:rsidRPr="00971FF7" w:rsidRDefault="00971FF7" w:rsidP="00971FF7">
      <w:pPr>
        <w:pStyle w:val="ListLevel1"/>
        <w:rPr>
          <w:lang w:val="en-CA"/>
        </w:rPr>
      </w:pPr>
      <w:r w:rsidRPr="00971FF7">
        <w:rPr>
          <w:lang w:val="en-CA"/>
        </w:rPr>
        <w:t>Service of notice of this Originating Application, the notice in respect of the Meeting and the Interim Order is hereby deemed good and sufficient service. Service of this Order shall be made on all persons who appeared on this application, either by counsel or in person,</w:t>
      </w:r>
      <w:r w:rsidR="00871A96" w:rsidRPr="00871A96">
        <w:t xml:space="preserve"> </w:t>
      </w:r>
      <w:r w:rsidR="00871A96" w:rsidRPr="00871A96">
        <w:rPr>
          <w:color w:val="808080" w:themeColor="background1" w:themeShade="80"/>
        </w:rPr>
        <w:t>[</w:t>
      </w:r>
      <w:r w:rsidR="00871A96" w:rsidRPr="00871A96">
        <w:rPr>
          <w:color w:val="808080" w:themeColor="background1" w:themeShade="80"/>
          <w:lang w:val="en-CA"/>
        </w:rPr>
        <w:t>and upon the Director] [and upon the Registrar] [in accordance with the Interim Order]</w:t>
      </w:r>
      <w:r w:rsidR="00871A96" w:rsidRPr="00871A96">
        <w:rPr>
          <w:lang w:val="en-CA"/>
        </w:rPr>
        <w:t xml:space="preserve"> </w:t>
      </w:r>
      <w:r w:rsidRPr="00971FF7">
        <w:rPr>
          <w:lang w:val="en-CA"/>
        </w:rPr>
        <w:t>but is otherwise dispensed with.</w:t>
      </w:r>
    </w:p>
    <w:p w14:paraId="3264280C" w14:textId="797A16A6" w:rsidR="00AD1D8F" w:rsidRPr="00AD1D8F" w:rsidRDefault="00AD1D8F" w:rsidP="00AD1D8F">
      <w:pPr>
        <w:pStyle w:val="ListLevel1"/>
        <w:rPr>
          <w:lang w:val="en-CA"/>
        </w:rPr>
      </w:pPr>
      <w:r w:rsidRPr="00AD1D8F">
        <w:rPr>
          <w:lang w:val="en-CA"/>
        </w:rPr>
        <w:t xml:space="preserve">The Applicant </w:t>
      </w:r>
      <w:r w:rsidRPr="00AD1D8F">
        <w:rPr>
          <w:color w:val="808080" w:themeColor="background1" w:themeShade="80"/>
          <w:lang w:val="en-CA"/>
        </w:rPr>
        <w:t xml:space="preserve">[or </w:t>
      </w:r>
      <w:sdt>
        <w:sdtPr>
          <w:rPr>
            <w:color w:val="808080" w:themeColor="background1" w:themeShade="80"/>
            <w:lang w:val="en-CA"/>
          </w:rPr>
          <w:id w:val="-70113880"/>
          <w:placeholder>
            <w:docPart w:val="35DEF3471C794497977F581CDEAC23A8"/>
          </w:placeholder>
          <w:showingPlcHdr/>
          <w:text/>
        </w:sdtPr>
        <w:sdtEndPr/>
        <w:sdtContent>
          <w:r w:rsidRPr="00AD1D8F">
            <w:rPr>
              <w:rStyle w:val="PlaceholderText"/>
              <w:color w:val="808080" w:themeColor="background1" w:themeShade="80"/>
            </w:rPr>
            <w:t>Enter Party Name.</w:t>
          </w:r>
        </w:sdtContent>
      </w:sdt>
      <w:r w:rsidRPr="00AD1D8F">
        <w:rPr>
          <w:color w:val="808080" w:themeColor="background1" w:themeShade="80"/>
          <w:lang w:val="en-CA"/>
        </w:rPr>
        <w:t xml:space="preserve">]  </w:t>
      </w:r>
      <w:r w:rsidRPr="00AD1D8F">
        <w:rPr>
          <w:lang w:val="en-CA"/>
        </w:rPr>
        <w:t>may, on notice to such parties as the Court may order, seek leave at any time prior to the filing of the Articles of Arrangement to vary this Order or seek advice and directions as to the implementation of this Order.</w:t>
      </w:r>
    </w:p>
    <w:p w14:paraId="5ACD9949" w14:textId="77777777" w:rsidR="00AF0AA6" w:rsidRDefault="00AF0AA6" w:rsidP="008004E5">
      <w:pPr>
        <w:rPr>
          <w:lang w:val="en-CA"/>
        </w:rPr>
      </w:pPr>
    </w:p>
    <w:p w14:paraId="61584A2C" w14:textId="77777777" w:rsidR="008004E5" w:rsidRDefault="008004E5" w:rsidP="0035750D">
      <w:pPr>
        <w:pStyle w:val="subsection1"/>
        <w:keepNext/>
        <w:spacing w:before="0" w:after="0" w:line="240" w:lineRule="auto"/>
        <w:ind w:left="4680"/>
        <w:rPr>
          <w:rFonts w:cs="Arial"/>
          <w:color w:val="000000"/>
          <w:szCs w:val="20"/>
          <w:lang w:val="en-CA"/>
        </w:rPr>
      </w:pPr>
    </w:p>
    <w:p w14:paraId="1322564D"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2755730F" w14:textId="77777777" w:rsidR="007E5A33" w:rsidRPr="0058710A" w:rsidRDefault="005F7EB2" w:rsidP="00416131">
      <w:pPr>
        <w:pStyle w:val="section1"/>
        <w:spacing w:after="0" w:line="240" w:lineRule="auto"/>
        <w:ind w:left="4680"/>
        <w:rPr>
          <w:rFonts w:cs="Arial"/>
          <w:szCs w:val="20"/>
        </w:rPr>
      </w:pPr>
      <w:r w:rsidRPr="0058710A">
        <w:rPr>
          <w:rFonts w:cs="Arial"/>
          <w:color w:val="000000"/>
          <w:szCs w:val="20"/>
          <w:lang w:val="en-CA"/>
        </w:rPr>
        <w:t xml:space="preserve">Justice of the Court of </w:t>
      </w:r>
      <w:r w:rsidR="00B50D4D">
        <w:rPr>
          <w:rFonts w:cs="Arial"/>
          <w:color w:val="000000"/>
          <w:szCs w:val="20"/>
          <w:lang w:val="en-CA"/>
        </w:rPr>
        <w:t>King</w:t>
      </w:r>
      <w:r w:rsidRPr="0058710A">
        <w:rPr>
          <w:rFonts w:cs="Arial"/>
          <w:color w:val="000000"/>
          <w:szCs w:val="20"/>
          <w:lang w:val="en-CA"/>
        </w:rPr>
        <w:t>’s Bench of Alberta</w:t>
      </w:r>
    </w:p>
    <w:sectPr w:rsidR="007E5A33" w:rsidRPr="0058710A" w:rsidSect="008918DD">
      <w:footerReference w:type="default" r:id="rId10"/>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6B97" w14:textId="77777777" w:rsidR="005031B0" w:rsidRDefault="005031B0" w:rsidP="001F6098">
      <w:pPr>
        <w:spacing w:after="0" w:line="240" w:lineRule="auto"/>
      </w:pPr>
      <w:r>
        <w:separator/>
      </w:r>
    </w:p>
  </w:endnote>
  <w:endnote w:type="continuationSeparator" w:id="0">
    <w:p w14:paraId="0AF313C9" w14:textId="77777777" w:rsidR="005031B0" w:rsidRDefault="005031B0"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27AE" w14:textId="77777777" w:rsidR="001F6098" w:rsidRDefault="001F6098" w:rsidP="00142C56">
    <w:pPr>
      <w:pStyle w:val="Footer"/>
      <w:spacing w:after="0" w:line="240" w:lineRule="auto"/>
      <w:rPr>
        <w:rFonts w:cs="Arial"/>
        <w:sz w:val="18"/>
      </w:rPr>
    </w:pPr>
  </w:p>
  <w:p w14:paraId="30E9016D" w14:textId="50B836C3" w:rsidR="00142C56" w:rsidRPr="001F6098" w:rsidRDefault="00C91B54" w:rsidP="00142C56">
    <w:pPr>
      <w:pStyle w:val="Footer"/>
      <w:spacing w:after="0" w:line="240" w:lineRule="auto"/>
      <w:rPr>
        <w:rFonts w:cs="Arial"/>
        <w:sz w:val="18"/>
      </w:rPr>
    </w:pPr>
    <w:r>
      <w:rPr>
        <w:rFonts w:cs="Arial"/>
        <w:sz w:val="18"/>
      </w:rPr>
      <w:t>K</w:t>
    </w:r>
    <w:r w:rsidR="00142C56">
      <w:rPr>
        <w:rFonts w:cs="Arial"/>
        <w:sz w:val="18"/>
      </w:rPr>
      <w:t xml:space="preserve">B </w:t>
    </w:r>
    <w:r w:rsidR="00311E54">
      <w:rPr>
        <w:rFonts w:cs="Arial"/>
        <w:sz w:val="18"/>
      </w:rPr>
      <w:t>053</w:t>
    </w:r>
    <w:r w:rsidR="00142C56">
      <w:rPr>
        <w:rFonts w:cs="Arial"/>
        <w:sz w:val="18"/>
      </w:rPr>
      <w:t xml:space="preserve"> Rev. </w:t>
    </w:r>
    <w:r w:rsidR="004B5142">
      <w:rPr>
        <w:rFonts w:cs="Arial"/>
        <w:sz w:val="18"/>
      </w:rPr>
      <w:t>2023-03-02</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7041" w14:textId="77777777" w:rsidR="005031B0" w:rsidRDefault="005031B0" w:rsidP="001F6098">
      <w:pPr>
        <w:spacing w:after="0" w:line="240" w:lineRule="auto"/>
      </w:pPr>
      <w:r>
        <w:separator/>
      </w:r>
    </w:p>
  </w:footnote>
  <w:footnote w:type="continuationSeparator" w:id="0">
    <w:p w14:paraId="58F96365" w14:textId="77777777" w:rsidR="005031B0" w:rsidRDefault="005031B0"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B6"/>
    <w:rsid w:val="000061E8"/>
    <w:rsid w:val="00010734"/>
    <w:rsid w:val="0001163E"/>
    <w:rsid w:val="00035F63"/>
    <w:rsid w:val="00054C79"/>
    <w:rsid w:val="00073422"/>
    <w:rsid w:val="00084940"/>
    <w:rsid w:val="00084B3B"/>
    <w:rsid w:val="00086160"/>
    <w:rsid w:val="000A1A8C"/>
    <w:rsid w:val="000A1F55"/>
    <w:rsid w:val="000B13E1"/>
    <w:rsid w:val="000B78B5"/>
    <w:rsid w:val="000F653F"/>
    <w:rsid w:val="001024B8"/>
    <w:rsid w:val="0012237D"/>
    <w:rsid w:val="00126D10"/>
    <w:rsid w:val="00142C56"/>
    <w:rsid w:val="001A5470"/>
    <w:rsid w:val="001A702E"/>
    <w:rsid w:val="001B42FB"/>
    <w:rsid w:val="001B5FA5"/>
    <w:rsid w:val="001B7A78"/>
    <w:rsid w:val="001C4A8E"/>
    <w:rsid w:val="001D65DA"/>
    <w:rsid w:val="001E36EB"/>
    <w:rsid w:val="001F6098"/>
    <w:rsid w:val="002050AE"/>
    <w:rsid w:val="00222F67"/>
    <w:rsid w:val="00224FC4"/>
    <w:rsid w:val="00246C89"/>
    <w:rsid w:val="002669C5"/>
    <w:rsid w:val="00277F16"/>
    <w:rsid w:val="00284798"/>
    <w:rsid w:val="00295023"/>
    <w:rsid w:val="00295798"/>
    <w:rsid w:val="002B42D3"/>
    <w:rsid w:val="002D0904"/>
    <w:rsid w:val="002D7E2D"/>
    <w:rsid w:val="002F6917"/>
    <w:rsid w:val="00311E54"/>
    <w:rsid w:val="00333462"/>
    <w:rsid w:val="00334AEA"/>
    <w:rsid w:val="00356CED"/>
    <w:rsid w:val="0035750D"/>
    <w:rsid w:val="00363DFC"/>
    <w:rsid w:val="003A17B5"/>
    <w:rsid w:val="00416131"/>
    <w:rsid w:val="004271AD"/>
    <w:rsid w:val="0043039A"/>
    <w:rsid w:val="00434781"/>
    <w:rsid w:val="00447737"/>
    <w:rsid w:val="00447A8E"/>
    <w:rsid w:val="00466518"/>
    <w:rsid w:val="00493C09"/>
    <w:rsid w:val="004967C0"/>
    <w:rsid w:val="004A31C9"/>
    <w:rsid w:val="004B5142"/>
    <w:rsid w:val="004F6AA4"/>
    <w:rsid w:val="005031B0"/>
    <w:rsid w:val="00515FEA"/>
    <w:rsid w:val="00516978"/>
    <w:rsid w:val="00522289"/>
    <w:rsid w:val="00554A86"/>
    <w:rsid w:val="00570AA0"/>
    <w:rsid w:val="0058710A"/>
    <w:rsid w:val="005A5638"/>
    <w:rsid w:val="005A73E0"/>
    <w:rsid w:val="005D1280"/>
    <w:rsid w:val="005F2F70"/>
    <w:rsid w:val="005F7EB2"/>
    <w:rsid w:val="006001A4"/>
    <w:rsid w:val="00606A96"/>
    <w:rsid w:val="00612E65"/>
    <w:rsid w:val="0061609B"/>
    <w:rsid w:val="00627962"/>
    <w:rsid w:val="006367D8"/>
    <w:rsid w:val="006408B6"/>
    <w:rsid w:val="0065464F"/>
    <w:rsid w:val="00690015"/>
    <w:rsid w:val="006B2811"/>
    <w:rsid w:val="006B3209"/>
    <w:rsid w:val="006B56A3"/>
    <w:rsid w:val="006D0049"/>
    <w:rsid w:val="006F149A"/>
    <w:rsid w:val="006F1F1C"/>
    <w:rsid w:val="006F4FDC"/>
    <w:rsid w:val="00704D4A"/>
    <w:rsid w:val="007367ED"/>
    <w:rsid w:val="00736948"/>
    <w:rsid w:val="00737D8B"/>
    <w:rsid w:val="00746A19"/>
    <w:rsid w:val="007538AB"/>
    <w:rsid w:val="00764370"/>
    <w:rsid w:val="007701DA"/>
    <w:rsid w:val="00770CEE"/>
    <w:rsid w:val="00773761"/>
    <w:rsid w:val="00786443"/>
    <w:rsid w:val="007B0A2D"/>
    <w:rsid w:val="007D38A7"/>
    <w:rsid w:val="007D667C"/>
    <w:rsid w:val="007E5A33"/>
    <w:rsid w:val="007F06EE"/>
    <w:rsid w:val="008004E5"/>
    <w:rsid w:val="00802BE9"/>
    <w:rsid w:val="00814F2C"/>
    <w:rsid w:val="00820FCF"/>
    <w:rsid w:val="008271DF"/>
    <w:rsid w:val="00857C5F"/>
    <w:rsid w:val="00861AD9"/>
    <w:rsid w:val="00871A96"/>
    <w:rsid w:val="00871AE3"/>
    <w:rsid w:val="008918DD"/>
    <w:rsid w:val="008B22A0"/>
    <w:rsid w:val="008B28AB"/>
    <w:rsid w:val="008B7E44"/>
    <w:rsid w:val="008F67C2"/>
    <w:rsid w:val="00911F91"/>
    <w:rsid w:val="00913F97"/>
    <w:rsid w:val="00926502"/>
    <w:rsid w:val="00943387"/>
    <w:rsid w:val="00944264"/>
    <w:rsid w:val="00971FF7"/>
    <w:rsid w:val="00974113"/>
    <w:rsid w:val="009B0BF0"/>
    <w:rsid w:val="009D163E"/>
    <w:rsid w:val="009E1334"/>
    <w:rsid w:val="009F5F57"/>
    <w:rsid w:val="00A073C0"/>
    <w:rsid w:val="00A22C3A"/>
    <w:rsid w:val="00A24868"/>
    <w:rsid w:val="00A5149E"/>
    <w:rsid w:val="00A720C1"/>
    <w:rsid w:val="00A820FB"/>
    <w:rsid w:val="00A906E0"/>
    <w:rsid w:val="00AA3A17"/>
    <w:rsid w:val="00AB558E"/>
    <w:rsid w:val="00AD1D8F"/>
    <w:rsid w:val="00AE461E"/>
    <w:rsid w:val="00AF0AA6"/>
    <w:rsid w:val="00B45EAE"/>
    <w:rsid w:val="00B50D4D"/>
    <w:rsid w:val="00B51BB6"/>
    <w:rsid w:val="00B51E39"/>
    <w:rsid w:val="00B722BF"/>
    <w:rsid w:val="00B72605"/>
    <w:rsid w:val="00B729FA"/>
    <w:rsid w:val="00B87E1A"/>
    <w:rsid w:val="00BA614A"/>
    <w:rsid w:val="00BD782A"/>
    <w:rsid w:val="00BE7894"/>
    <w:rsid w:val="00C073FE"/>
    <w:rsid w:val="00C21EBC"/>
    <w:rsid w:val="00C2666C"/>
    <w:rsid w:val="00C34F03"/>
    <w:rsid w:val="00C439C5"/>
    <w:rsid w:val="00C57BD2"/>
    <w:rsid w:val="00C669C7"/>
    <w:rsid w:val="00C91B54"/>
    <w:rsid w:val="00CC24C2"/>
    <w:rsid w:val="00CC41AC"/>
    <w:rsid w:val="00D056E3"/>
    <w:rsid w:val="00D14759"/>
    <w:rsid w:val="00D31DE2"/>
    <w:rsid w:val="00D320FB"/>
    <w:rsid w:val="00D45403"/>
    <w:rsid w:val="00D72F70"/>
    <w:rsid w:val="00D84C63"/>
    <w:rsid w:val="00D86404"/>
    <w:rsid w:val="00D87A36"/>
    <w:rsid w:val="00D928E2"/>
    <w:rsid w:val="00DB380E"/>
    <w:rsid w:val="00DB51E1"/>
    <w:rsid w:val="00DC004C"/>
    <w:rsid w:val="00E106E3"/>
    <w:rsid w:val="00E4776A"/>
    <w:rsid w:val="00E94F54"/>
    <w:rsid w:val="00EA4996"/>
    <w:rsid w:val="00EE5036"/>
    <w:rsid w:val="00EF7AE5"/>
    <w:rsid w:val="00F06A55"/>
    <w:rsid w:val="00F23530"/>
    <w:rsid w:val="00F325BA"/>
    <w:rsid w:val="00F3368C"/>
    <w:rsid w:val="00F47450"/>
    <w:rsid w:val="00F523B6"/>
    <w:rsid w:val="00F525D7"/>
    <w:rsid w:val="00F547F9"/>
    <w:rsid w:val="00F91240"/>
    <w:rsid w:val="00FB5351"/>
    <w:rsid w:val="00FC139E"/>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5426"/>
  <w15:chartTrackingRefBased/>
  <w15:docId w15:val="{F3BBAD81-22E1-4F01-8B86-18D97589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paragraph" w:styleId="CommentSubject">
    <w:name w:val="annotation subject"/>
    <w:basedOn w:val="CommentText"/>
    <w:next w:val="CommentText"/>
    <w:link w:val="CommentSubjectChar"/>
    <w:uiPriority w:val="99"/>
    <w:semiHidden/>
    <w:unhideWhenUsed/>
    <w:rsid w:val="00EE5036"/>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EE5036"/>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EE5036"/>
    <w:rPr>
      <w:rFonts w:ascii="Arial" w:hAnsi="Arial"/>
      <w:b/>
      <w:bCs/>
      <w:lang w:val="en-US" w:eastAsia="en-US" w:bidi="en-US"/>
    </w:rPr>
  </w:style>
  <w:style w:type="paragraph" w:customStyle="1" w:styleId="Italic">
    <w:name w:val="Italic"/>
    <w:basedOn w:val="Normal"/>
    <w:link w:val="ItalicChar"/>
    <w:qFormat/>
    <w:rsid w:val="00820FCF"/>
    <w:pPr>
      <w:ind w:firstLine="720"/>
    </w:pPr>
    <w:rPr>
      <w:i/>
      <w:lang w:val="en-CA"/>
    </w:rPr>
  </w:style>
  <w:style w:type="character" w:customStyle="1" w:styleId="ItalicChar">
    <w:name w:val="Italic Char"/>
    <w:basedOn w:val="DefaultParagraphFont"/>
    <w:link w:val="Italic"/>
    <w:rsid w:val="00820FCF"/>
    <w:rPr>
      <w:rFonts w:ascii="Arial" w:hAnsi="Arial"/>
      <w:i/>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Smit-Keding\OneDrive%20-%20Alberta%20Courts\Desktop\Working%20Folder\Darryl%20-%20New%20Comm%20Forms\Order_Template_w_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C8D4E4BC4472CBEC23F6E0C73465D"/>
        <w:category>
          <w:name w:val="General"/>
          <w:gallery w:val="placeholder"/>
        </w:category>
        <w:types>
          <w:type w:val="bbPlcHdr"/>
        </w:types>
        <w:behaviors>
          <w:behavior w:val="content"/>
        </w:behaviors>
        <w:guid w:val="{8F418393-5729-48FE-93DF-5638D839D29B}"/>
      </w:docPartPr>
      <w:docPartBody>
        <w:p w:rsidR="00547FA2" w:rsidRDefault="004C59BF" w:rsidP="004C59BF">
          <w:pPr>
            <w:pStyle w:val="CAFC8D4E4BC4472CBEC23F6E0C73465D1"/>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FA4ED88C6683485985E91910D84B94C3"/>
        <w:category>
          <w:name w:val="General"/>
          <w:gallery w:val="placeholder"/>
        </w:category>
        <w:types>
          <w:type w:val="bbPlcHdr"/>
        </w:types>
        <w:behaviors>
          <w:behavior w:val="content"/>
        </w:behaviors>
        <w:guid w:val="{8F869B4C-C012-443A-8775-C31DE623D0CB}"/>
      </w:docPartPr>
      <w:docPartBody>
        <w:p w:rsidR="00547FA2" w:rsidRDefault="004C59BF" w:rsidP="004C59BF">
          <w:pPr>
            <w:pStyle w:val="FA4ED88C6683485985E91910D84B94C31"/>
          </w:pPr>
          <w:r w:rsidRPr="00126D10">
            <w:rPr>
              <w:rStyle w:val="PlaceholderText"/>
              <w:b/>
            </w:rPr>
            <w:t>Click to Enter a Date</w:t>
          </w:r>
        </w:p>
      </w:docPartBody>
    </w:docPart>
    <w:docPart>
      <w:docPartPr>
        <w:name w:val="298B2B0DEACD4124BBC48FDBE07375E1"/>
        <w:category>
          <w:name w:val="General"/>
          <w:gallery w:val="placeholder"/>
        </w:category>
        <w:types>
          <w:type w:val="bbPlcHdr"/>
        </w:types>
        <w:behaviors>
          <w:behavior w:val="content"/>
        </w:behaviors>
        <w:guid w:val="{5D064C82-F166-4155-9D32-119304EB1019}"/>
      </w:docPartPr>
      <w:docPartBody>
        <w:p w:rsidR="00547FA2" w:rsidRDefault="004C59BF" w:rsidP="004C59BF">
          <w:pPr>
            <w:pStyle w:val="298B2B0DEACD4124BBC48FDBE07375E11"/>
          </w:pPr>
          <w:r>
            <w:rPr>
              <w:rStyle w:val="PlaceholderText"/>
            </w:rPr>
            <w:t>Enter Name.</w:t>
          </w:r>
        </w:p>
      </w:docPartBody>
    </w:docPart>
    <w:docPart>
      <w:docPartPr>
        <w:name w:val="6D1BB50E839F4B0099B39D41668ADC17"/>
        <w:category>
          <w:name w:val="General"/>
          <w:gallery w:val="placeholder"/>
        </w:category>
        <w:types>
          <w:type w:val="bbPlcHdr"/>
        </w:types>
        <w:behaviors>
          <w:behavior w:val="content"/>
        </w:behaviors>
        <w:guid w:val="{BCA612EB-EC17-48E2-9FED-26B0CBD8B81C}"/>
      </w:docPartPr>
      <w:docPartBody>
        <w:p w:rsidR="00547FA2" w:rsidRDefault="004C59BF" w:rsidP="004C59BF">
          <w:pPr>
            <w:pStyle w:val="6D1BB50E839F4B0099B39D41668ADC171"/>
          </w:pPr>
          <w:r w:rsidRPr="00627962">
            <w:rPr>
              <w:rStyle w:val="PlaceholderText"/>
              <w:color w:val="808080" w:themeColor="background1" w:themeShade="80"/>
            </w:rPr>
            <w:t>Enter references to any other affidavits, as relevant.</w:t>
          </w:r>
        </w:p>
      </w:docPartBody>
    </w:docPart>
    <w:docPart>
      <w:docPartPr>
        <w:name w:val="5D91E32BDC594320AB6296A4307305BB"/>
        <w:category>
          <w:name w:val="General"/>
          <w:gallery w:val="placeholder"/>
        </w:category>
        <w:types>
          <w:type w:val="bbPlcHdr"/>
        </w:types>
        <w:behaviors>
          <w:behavior w:val="content"/>
        </w:behaviors>
        <w:guid w:val="{40A72DA3-5F53-4920-8DAB-A0FB2D78C991}"/>
      </w:docPartPr>
      <w:docPartBody>
        <w:p w:rsidR="0002463B" w:rsidRDefault="004C59BF" w:rsidP="004C59BF">
          <w:pPr>
            <w:pStyle w:val="5D91E32BDC594320AB6296A4307305BB1"/>
          </w:pPr>
          <w:r>
            <w:rPr>
              <w:rStyle w:val="PlaceholderText"/>
            </w:rPr>
            <w:t>Enter Name.</w:t>
          </w:r>
        </w:p>
      </w:docPartBody>
    </w:docPart>
    <w:docPart>
      <w:docPartPr>
        <w:name w:val="0947762519B54A3E81B0B1DD83E76531"/>
        <w:category>
          <w:name w:val="General"/>
          <w:gallery w:val="placeholder"/>
        </w:category>
        <w:types>
          <w:type w:val="bbPlcHdr"/>
        </w:types>
        <w:behaviors>
          <w:behavior w:val="content"/>
        </w:behaviors>
        <w:guid w:val="{442D7428-15F5-460D-A753-FCD26475431F}"/>
      </w:docPartPr>
      <w:docPartBody>
        <w:p w:rsidR="0002463B" w:rsidRDefault="004C59BF" w:rsidP="004C59BF">
          <w:pPr>
            <w:pStyle w:val="0947762519B54A3E81B0B1DD83E765311"/>
          </w:pPr>
          <w:r>
            <w:rPr>
              <w:rStyle w:val="PlaceholderText"/>
            </w:rPr>
            <w:t>Enter Text.</w:t>
          </w:r>
        </w:p>
      </w:docPartBody>
    </w:docPart>
    <w:docPart>
      <w:docPartPr>
        <w:name w:val="52DA3DC8B4714673914894D75806EB5D"/>
        <w:category>
          <w:name w:val="General"/>
          <w:gallery w:val="placeholder"/>
        </w:category>
        <w:types>
          <w:type w:val="bbPlcHdr"/>
        </w:types>
        <w:behaviors>
          <w:behavior w:val="content"/>
        </w:behaviors>
        <w:guid w:val="{99817697-A57A-4FC9-B91A-24D9D5FCD410}"/>
      </w:docPartPr>
      <w:docPartBody>
        <w:p w:rsidR="0002463B" w:rsidRDefault="004C59BF" w:rsidP="004C59BF">
          <w:pPr>
            <w:pStyle w:val="52DA3DC8B4714673914894D75806EB5D1"/>
          </w:pPr>
          <w:r w:rsidRPr="009124FE">
            <w:rPr>
              <w:rStyle w:val="PlaceholderText"/>
            </w:rPr>
            <w:t>Choose an item.</w:t>
          </w:r>
        </w:p>
      </w:docPartBody>
    </w:docPart>
    <w:docPart>
      <w:docPartPr>
        <w:name w:val="7781EB32E1694AFBB199F8D1D4C437E7"/>
        <w:category>
          <w:name w:val="General"/>
          <w:gallery w:val="placeholder"/>
        </w:category>
        <w:types>
          <w:type w:val="bbPlcHdr"/>
        </w:types>
        <w:behaviors>
          <w:behavior w:val="content"/>
        </w:behaviors>
        <w:guid w:val="{2948A42A-B6F2-46E5-BBDD-5A0011AC3329}"/>
      </w:docPartPr>
      <w:docPartBody>
        <w:p w:rsidR="0002463B" w:rsidRDefault="004C59BF" w:rsidP="004C59BF">
          <w:pPr>
            <w:pStyle w:val="7781EB32E1694AFBB199F8D1D4C437E71"/>
          </w:pPr>
          <w:r w:rsidRPr="009124FE">
            <w:rPr>
              <w:rStyle w:val="PlaceholderText"/>
            </w:rPr>
            <w:t>Choose an item.</w:t>
          </w:r>
        </w:p>
      </w:docPartBody>
    </w:docPart>
    <w:docPart>
      <w:docPartPr>
        <w:name w:val="35DEF3471C794497977F581CDEAC23A8"/>
        <w:category>
          <w:name w:val="General"/>
          <w:gallery w:val="placeholder"/>
        </w:category>
        <w:types>
          <w:type w:val="bbPlcHdr"/>
        </w:types>
        <w:behaviors>
          <w:behavior w:val="content"/>
        </w:behaviors>
        <w:guid w:val="{56977D0B-49E9-4475-A353-8D22DBF5F3B9}"/>
      </w:docPartPr>
      <w:docPartBody>
        <w:p w:rsidR="0002463B" w:rsidRDefault="004C59BF" w:rsidP="004C59BF">
          <w:pPr>
            <w:pStyle w:val="35DEF3471C794497977F581CDEAC23A81"/>
          </w:pPr>
          <w:r w:rsidRPr="00AD1D8F">
            <w:rPr>
              <w:rStyle w:val="PlaceholderText"/>
              <w:color w:val="808080" w:themeColor="background1" w:themeShade="80"/>
            </w:rPr>
            <w:t>Enter Party Name.</w:t>
          </w:r>
        </w:p>
      </w:docPartBody>
    </w:docPart>
    <w:docPart>
      <w:docPartPr>
        <w:name w:val="D3E42B510E86485990E40F2FDCDD1F97"/>
        <w:category>
          <w:name w:val="General"/>
          <w:gallery w:val="placeholder"/>
        </w:category>
        <w:types>
          <w:type w:val="bbPlcHdr"/>
        </w:types>
        <w:behaviors>
          <w:behavior w:val="content"/>
        </w:behaviors>
        <w:guid w:val="{88EAB08C-4E06-4CE0-851C-EDF45E6C3830}"/>
      </w:docPartPr>
      <w:docPartBody>
        <w:p w:rsidR="0002463B" w:rsidRDefault="004C59BF" w:rsidP="004C59BF">
          <w:pPr>
            <w:pStyle w:val="D3E42B510E86485990E40F2FDCDD1F97"/>
          </w:pPr>
          <w:r w:rsidRPr="009124FE">
            <w:rPr>
              <w:rStyle w:val="PlaceholderText"/>
            </w:rPr>
            <w:t>Choose an item.</w:t>
          </w:r>
        </w:p>
      </w:docPartBody>
    </w:docPart>
    <w:docPart>
      <w:docPartPr>
        <w:name w:val="C3928FFFE1CD4E7AB0C046643E8A0559"/>
        <w:category>
          <w:name w:val="General"/>
          <w:gallery w:val="placeholder"/>
        </w:category>
        <w:types>
          <w:type w:val="bbPlcHdr"/>
        </w:types>
        <w:behaviors>
          <w:behavior w:val="content"/>
        </w:behaviors>
        <w:guid w:val="{B1C2207E-D702-4001-AB96-FEEFB739ACC8}"/>
      </w:docPartPr>
      <w:docPartBody>
        <w:p w:rsidR="0002463B" w:rsidRDefault="004C59BF" w:rsidP="004C59BF">
          <w:pPr>
            <w:pStyle w:val="C3928FFFE1CD4E7AB0C046643E8A0559"/>
          </w:pPr>
          <w:r w:rsidRPr="00E4776A">
            <w:rPr>
              <w:rStyle w:val="PlaceholderText"/>
              <w:color w:val="808080" w:themeColor="background1" w:themeShade="80"/>
            </w:rPr>
            <w:t>Enter Party Name.</w:t>
          </w:r>
        </w:p>
      </w:docPartBody>
    </w:docPart>
    <w:docPart>
      <w:docPartPr>
        <w:name w:val="3382A6ADAC98486BA27C7A8B2D9E820D"/>
        <w:category>
          <w:name w:val="General"/>
          <w:gallery w:val="placeholder"/>
        </w:category>
        <w:types>
          <w:type w:val="bbPlcHdr"/>
        </w:types>
        <w:behaviors>
          <w:behavior w:val="content"/>
        </w:behaviors>
        <w:guid w:val="{B218CBE6-2A2A-4DA9-9288-E28D155ADB72}"/>
      </w:docPartPr>
      <w:docPartBody>
        <w:p w:rsidR="00D82334" w:rsidRDefault="004C59BF" w:rsidP="004C59BF">
          <w:pPr>
            <w:pStyle w:val="3382A6ADAC98486BA27C7A8B2D9E820D"/>
          </w:pPr>
          <w:r w:rsidRPr="00522289">
            <w:rPr>
              <w:rStyle w:val="PlaceholderText"/>
              <w:b/>
              <w:lang w:val="en-CA"/>
            </w:rPr>
            <w:t>Click to Select Hearing Location</w:t>
          </w:r>
        </w:p>
      </w:docPartBody>
    </w:docPart>
    <w:docPart>
      <w:docPartPr>
        <w:name w:val="AA6F617FB3F34EBEBA2FEFE70EB6A6EF"/>
        <w:category>
          <w:name w:val="General"/>
          <w:gallery w:val="placeholder"/>
        </w:category>
        <w:types>
          <w:type w:val="bbPlcHdr"/>
        </w:types>
        <w:behaviors>
          <w:behavior w:val="content"/>
        </w:behaviors>
        <w:guid w:val="{D9921DF6-E104-47C2-86E3-4E2C407DB50E}"/>
      </w:docPartPr>
      <w:docPartBody>
        <w:p w:rsidR="004C59BF" w:rsidRDefault="004C59BF" w:rsidP="004C59BF">
          <w:pPr>
            <w:pStyle w:val="AA6F617FB3F34EBEBA2FEFE70EB6A6EF"/>
          </w:pPr>
          <w:r>
            <w:rPr>
              <w:rStyle w:val="PlaceholderText"/>
            </w:rPr>
            <w:t>Enter Date</w:t>
          </w:r>
          <w:r w:rsidRPr="007651A7">
            <w:rPr>
              <w:rStyle w:val="PlaceholderText"/>
            </w:rPr>
            <w:t>.</w:t>
          </w:r>
        </w:p>
      </w:docPartBody>
    </w:docPart>
    <w:docPart>
      <w:docPartPr>
        <w:name w:val="FF80552A3E7444DF8E326E3A39BA7644"/>
        <w:category>
          <w:name w:val="General"/>
          <w:gallery w:val="placeholder"/>
        </w:category>
        <w:types>
          <w:type w:val="bbPlcHdr"/>
        </w:types>
        <w:behaviors>
          <w:behavior w:val="content"/>
        </w:behaviors>
        <w:guid w:val="{DF17B5AF-4596-4E2C-A015-7DC89F9BA2A7}"/>
      </w:docPartPr>
      <w:docPartBody>
        <w:p w:rsidR="004C59BF" w:rsidRDefault="004C59BF" w:rsidP="004C59BF">
          <w:pPr>
            <w:pStyle w:val="FF80552A3E7444DF8E326E3A39BA76441"/>
          </w:pPr>
          <w:r>
            <w:rPr>
              <w:rStyle w:val="PlaceholderText"/>
            </w:rPr>
            <w:t>Enter Date</w:t>
          </w:r>
          <w:r w:rsidRPr="007651A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9F5"/>
    <w:multiLevelType w:val="multilevel"/>
    <w:tmpl w:val="0B40F4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EA4448"/>
    <w:multiLevelType w:val="multilevel"/>
    <w:tmpl w:val="65806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B85C46"/>
    <w:multiLevelType w:val="multilevel"/>
    <w:tmpl w:val="7598DD86"/>
    <w:lvl w:ilvl="0">
      <w:start w:val="1"/>
      <w:numFmt w:val="decimal"/>
      <w:pStyle w:val="35DEF3471C794497977F581CDEAC23A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3094389">
    <w:abstractNumId w:val="1"/>
  </w:num>
  <w:num w:numId="2" w16cid:durableId="487943860">
    <w:abstractNumId w:val="0"/>
  </w:num>
  <w:num w:numId="3" w16cid:durableId="212857549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63"/>
    <w:rsid w:val="0002463B"/>
    <w:rsid w:val="00087BD1"/>
    <w:rsid w:val="00132C63"/>
    <w:rsid w:val="004C59BF"/>
    <w:rsid w:val="00547FA2"/>
    <w:rsid w:val="00D823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9BF"/>
    <w:rPr>
      <w:color w:val="808080"/>
    </w:rPr>
  </w:style>
  <w:style w:type="paragraph" w:customStyle="1" w:styleId="CAFC8D4E4BC4472CBEC23F6E0C73465D1">
    <w:name w:val="CAFC8D4E4BC4472CBEC23F6E0C73465D1"/>
    <w:rsid w:val="004C59BF"/>
    <w:pPr>
      <w:spacing w:before="200" w:after="200" w:line="276" w:lineRule="auto"/>
      <w:ind w:left="1138"/>
    </w:pPr>
    <w:rPr>
      <w:rFonts w:ascii="Arial" w:eastAsia="Times New Roman" w:hAnsi="Arial" w:cs="Times New Roman"/>
      <w:sz w:val="20"/>
      <w:lang w:val="en-US" w:eastAsia="en-US" w:bidi="en-US"/>
    </w:rPr>
  </w:style>
  <w:style w:type="paragraph" w:customStyle="1" w:styleId="FA4ED88C6683485985E91910D84B94C31">
    <w:name w:val="FA4ED88C6683485985E91910D84B94C31"/>
    <w:rsid w:val="004C59BF"/>
    <w:pPr>
      <w:spacing w:before="200" w:after="200" w:line="276" w:lineRule="auto"/>
      <w:ind w:left="1138"/>
    </w:pPr>
    <w:rPr>
      <w:rFonts w:ascii="Arial" w:eastAsia="Times New Roman" w:hAnsi="Arial" w:cs="Times New Roman"/>
      <w:sz w:val="20"/>
      <w:lang w:val="en-US" w:eastAsia="en-US" w:bidi="en-US"/>
    </w:rPr>
  </w:style>
  <w:style w:type="paragraph" w:customStyle="1" w:styleId="3382A6ADAC98486BA27C7A8B2D9E820D">
    <w:name w:val="3382A6ADAC98486BA27C7A8B2D9E820D"/>
    <w:rsid w:val="004C59BF"/>
    <w:pPr>
      <w:spacing w:before="200" w:after="200" w:line="276" w:lineRule="auto"/>
      <w:ind w:left="1138"/>
    </w:pPr>
    <w:rPr>
      <w:rFonts w:ascii="Arial" w:eastAsia="Times New Roman" w:hAnsi="Arial" w:cs="Times New Roman"/>
      <w:sz w:val="20"/>
      <w:lang w:val="en-US" w:eastAsia="en-US" w:bidi="en-US"/>
    </w:rPr>
  </w:style>
  <w:style w:type="paragraph" w:customStyle="1" w:styleId="5D91E32BDC594320AB6296A4307305BB1">
    <w:name w:val="5D91E32BDC594320AB6296A4307305BB1"/>
    <w:rsid w:val="004C59BF"/>
    <w:pPr>
      <w:spacing w:after="200" w:line="276" w:lineRule="auto"/>
    </w:pPr>
    <w:rPr>
      <w:rFonts w:ascii="Arial" w:eastAsia="Times New Roman" w:hAnsi="Arial" w:cs="Times New Roman"/>
      <w:sz w:val="20"/>
      <w:lang w:val="en-US" w:eastAsia="en-US" w:bidi="en-US"/>
    </w:rPr>
  </w:style>
  <w:style w:type="paragraph" w:customStyle="1" w:styleId="0947762519B54A3E81B0B1DD83E765311">
    <w:name w:val="0947762519B54A3E81B0B1DD83E765311"/>
    <w:rsid w:val="004C59BF"/>
    <w:pPr>
      <w:spacing w:after="200" w:line="276" w:lineRule="auto"/>
    </w:pPr>
    <w:rPr>
      <w:rFonts w:ascii="Arial" w:eastAsia="Times New Roman" w:hAnsi="Arial" w:cs="Times New Roman"/>
      <w:sz w:val="20"/>
      <w:lang w:val="en-US" w:eastAsia="en-US" w:bidi="en-US"/>
    </w:rPr>
  </w:style>
  <w:style w:type="paragraph" w:customStyle="1" w:styleId="FF80552A3E7444DF8E326E3A39BA76441">
    <w:name w:val="FF80552A3E7444DF8E326E3A39BA76441"/>
    <w:rsid w:val="004C59BF"/>
    <w:pPr>
      <w:spacing w:after="200" w:line="276" w:lineRule="auto"/>
    </w:pPr>
    <w:rPr>
      <w:rFonts w:ascii="Arial" w:eastAsia="Times New Roman" w:hAnsi="Arial" w:cs="Times New Roman"/>
      <w:sz w:val="20"/>
      <w:lang w:val="en-US" w:eastAsia="en-US" w:bidi="en-US"/>
    </w:rPr>
  </w:style>
  <w:style w:type="paragraph" w:customStyle="1" w:styleId="298B2B0DEACD4124BBC48FDBE07375E11">
    <w:name w:val="298B2B0DEACD4124BBC48FDBE07375E11"/>
    <w:rsid w:val="004C59BF"/>
    <w:pPr>
      <w:spacing w:after="200" w:line="276" w:lineRule="auto"/>
    </w:pPr>
    <w:rPr>
      <w:rFonts w:ascii="Arial" w:eastAsia="Times New Roman" w:hAnsi="Arial" w:cs="Times New Roman"/>
      <w:sz w:val="20"/>
      <w:lang w:val="en-US" w:eastAsia="en-US" w:bidi="en-US"/>
    </w:rPr>
  </w:style>
  <w:style w:type="paragraph" w:customStyle="1" w:styleId="AA6F617FB3F34EBEBA2FEFE70EB6A6EF">
    <w:name w:val="AA6F617FB3F34EBEBA2FEFE70EB6A6EF"/>
    <w:rsid w:val="004C59BF"/>
    <w:pPr>
      <w:spacing w:after="200" w:line="276" w:lineRule="auto"/>
    </w:pPr>
    <w:rPr>
      <w:rFonts w:ascii="Arial" w:eastAsia="Times New Roman" w:hAnsi="Arial" w:cs="Times New Roman"/>
      <w:sz w:val="20"/>
      <w:lang w:val="en-US" w:eastAsia="en-US" w:bidi="en-US"/>
    </w:rPr>
  </w:style>
  <w:style w:type="paragraph" w:customStyle="1" w:styleId="6D1BB50E839F4B0099B39D41668ADC171">
    <w:name w:val="6D1BB50E839F4B0099B39D41668ADC171"/>
    <w:rsid w:val="004C59BF"/>
    <w:pPr>
      <w:spacing w:after="200" w:line="276" w:lineRule="auto"/>
    </w:pPr>
    <w:rPr>
      <w:rFonts w:ascii="Arial" w:eastAsia="Times New Roman" w:hAnsi="Arial" w:cs="Times New Roman"/>
      <w:sz w:val="20"/>
      <w:lang w:val="en-US" w:eastAsia="en-US" w:bidi="en-US"/>
    </w:rPr>
  </w:style>
  <w:style w:type="paragraph" w:customStyle="1" w:styleId="52DA3DC8B4714673914894D75806EB5D1">
    <w:name w:val="52DA3DC8B4714673914894D75806EB5D1"/>
    <w:rsid w:val="004C59BF"/>
    <w:pPr>
      <w:spacing w:after="200" w:line="276" w:lineRule="auto"/>
    </w:pPr>
    <w:rPr>
      <w:rFonts w:ascii="Arial" w:eastAsia="Times New Roman" w:hAnsi="Arial" w:cs="Times New Roman"/>
      <w:sz w:val="20"/>
      <w:lang w:val="en-US" w:eastAsia="en-US" w:bidi="en-US"/>
    </w:rPr>
  </w:style>
  <w:style w:type="paragraph" w:customStyle="1" w:styleId="7781EB32E1694AFBB199F8D1D4C437E71">
    <w:name w:val="7781EB32E1694AFBB199F8D1D4C437E71"/>
    <w:rsid w:val="004C59BF"/>
    <w:pPr>
      <w:spacing w:after="200" w:line="276" w:lineRule="auto"/>
    </w:pPr>
    <w:rPr>
      <w:rFonts w:ascii="Arial" w:eastAsia="Times New Roman" w:hAnsi="Arial" w:cs="Times New Roman"/>
      <w:sz w:val="20"/>
      <w:lang w:val="en-US" w:eastAsia="en-US" w:bidi="en-US"/>
    </w:rPr>
  </w:style>
  <w:style w:type="paragraph" w:customStyle="1" w:styleId="D3E42B510E86485990E40F2FDCDD1F97">
    <w:name w:val="D3E42B510E86485990E40F2FDCDD1F97"/>
    <w:rsid w:val="004C59BF"/>
    <w:pPr>
      <w:spacing w:after="200" w:line="276" w:lineRule="auto"/>
    </w:pPr>
    <w:rPr>
      <w:rFonts w:ascii="Arial" w:eastAsia="Times New Roman" w:hAnsi="Arial" w:cs="Times New Roman"/>
      <w:sz w:val="20"/>
      <w:lang w:val="en-US" w:eastAsia="en-US" w:bidi="en-US"/>
    </w:rPr>
  </w:style>
  <w:style w:type="paragraph" w:customStyle="1" w:styleId="C3928FFFE1CD4E7AB0C046643E8A0559">
    <w:name w:val="C3928FFFE1CD4E7AB0C046643E8A0559"/>
    <w:rsid w:val="004C59BF"/>
    <w:pPr>
      <w:spacing w:after="200" w:line="276" w:lineRule="auto"/>
    </w:pPr>
    <w:rPr>
      <w:rFonts w:ascii="Arial" w:eastAsia="Times New Roman" w:hAnsi="Arial" w:cs="Times New Roman"/>
      <w:sz w:val="20"/>
      <w:lang w:val="en-US" w:eastAsia="en-US" w:bidi="en-US"/>
    </w:rPr>
  </w:style>
  <w:style w:type="paragraph" w:customStyle="1" w:styleId="35DEF3471C794497977F581CDEAC23A81">
    <w:name w:val="35DEF3471C794497977F581CDEAC23A81"/>
    <w:rsid w:val="004C59BF"/>
    <w:pPr>
      <w:numPr>
        <w:numId w:val="3"/>
      </w:numPr>
      <w:tabs>
        <w:tab w:val="center" w:pos="4680"/>
        <w:tab w:val="right" w:pos="9360"/>
      </w:tabs>
      <w:spacing w:after="200" w:line="276" w:lineRule="auto"/>
    </w:pPr>
    <w:rPr>
      <w:rFonts w:ascii="Arial" w:eastAsia="Times New Roman" w:hAnsi="Arial" w:cs="Times New Roman"/>
      <w:sz w:val="20"/>
      <w:lang w:val="en-US" w:eastAsia="en-US" w:bidi="en-US"/>
    </w:rPr>
  </w:style>
  <w:style w:type="paragraph" w:customStyle="1" w:styleId="D7A8C0F4E71A4B299226EE71FF8F4B321">
    <w:name w:val="D7A8C0F4E71A4B299226EE71FF8F4B321"/>
    <w:rsid w:val="004C59B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KB053</QB_x0020_Form_x0020__x0023_>
    <qj3t xmlns="469ae0c5-e319-4ffd-b7a6-c9df703a9cf0">Word Template</qj3t>
    <Posted_x0020_to_x003a_ xmlns="469ae0c5-e319-4ffd-b7a6-c9df703a9cf0">
      <Value>Other</Value>
    </Posted_x0020_to_x003a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1" ma:contentTypeDescription="Create a new document." ma:contentTypeScope="" ma:versionID="e6f0a6757fb236742ebea194325c3a8a">
  <xsd:schema xmlns:xsd="http://www.w3.org/2001/XMLSchema" xmlns:xs="http://www.w3.org/2001/XMLSchema" xmlns:p="http://schemas.microsoft.com/office/2006/metadata/properties" xmlns:ns2="469ae0c5-e319-4ffd-b7a6-c9df703a9cf0" targetNamespace="http://schemas.microsoft.com/office/2006/metadata/properties" ma:root="true" ma:fieldsID="4021d7f633b9e9479567dddcd4a23d85"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2.xml><?xml version="1.0" encoding="utf-8"?>
<ds:datastoreItem xmlns:ds="http://schemas.openxmlformats.org/officeDocument/2006/customXml" ds:itemID="{7FFC1DFD-D501-48C3-92EE-631519DBA344}">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469ae0c5-e319-4ffd-b7a6-c9df703a9cf0"/>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1AB35B1-BC23-4535-B1DD-2E10828F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Order_Template_w_Styles.dotx</Template>
  <TotalTime>5</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Alberta Template Final Order</vt:lpstr>
    </vt:vector>
  </TitlesOfParts>
  <Company>Court of King's Bench of Alberta</Company>
  <LinksUpToDate>false</LinksUpToDate>
  <CharactersWithSpaces>4414</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Alberta Template Plan of Arrangement Final Order</dc:title>
  <dc:subject/>
  <dc:creator>Clerk</dc:creator>
  <cp:keywords/>
  <dc:description/>
  <cp:lastModifiedBy>Alexander Smit-Keding</cp:lastModifiedBy>
  <cp:revision>7</cp:revision>
  <dcterms:created xsi:type="dcterms:W3CDTF">2023-03-02T20:03:00Z</dcterms:created>
  <dcterms:modified xsi:type="dcterms:W3CDTF">2023-05-03T17:27:00Z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