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2181" w14:textId="53D6CAB8" w:rsidR="00280693" w:rsidRPr="00330B8E" w:rsidRDefault="00101839" w:rsidP="00FF52D9">
      <w:pPr>
        <w:pBdr>
          <w:bottom w:val="single" w:sz="6" w:space="0" w:color="auto"/>
        </w:pBdr>
        <w:tabs>
          <w:tab w:val="left" w:pos="3621"/>
        </w:tabs>
        <w:rPr>
          <w:sz w:val="20"/>
          <w:szCs w:val="20"/>
        </w:rPr>
      </w:pPr>
      <w:r>
        <w:rPr>
          <w:noProof/>
          <w:sz w:val="20"/>
          <w:szCs w:val="20"/>
        </w:rPr>
        <w:drawing>
          <wp:anchor distT="0" distB="0" distL="114300" distR="114300" simplePos="0" relativeHeight="251660288" behindDoc="0" locked="0" layoutInCell="1" allowOverlap="1" wp14:anchorId="722BCD2E" wp14:editId="6C4175B4">
            <wp:simplePos x="0" y="0"/>
            <wp:positionH relativeFrom="column">
              <wp:posOffset>-423545</wp:posOffset>
            </wp:positionH>
            <wp:positionV relativeFrom="paragraph">
              <wp:posOffset>-581025</wp:posOffset>
            </wp:positionV>
            <wp:extent cx="3038856" cy="667512"/>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8856" cy="667512"/>
                    </a:xfrm>
                    <a:prstGeom prst="rect">
                      <a:avLst/>
                    </a:prstGeom>
                  </pic:spPr>
                </pic:pic>
              </a:graphicData>
            </a:graphic>
          </wp:anchor>
        </w:drawing>
      </w:r>
    </w:p>
    <w:tbl>
      <w:tblPr>
        <w:tblStyle w:val="TableGrid"/>
        <w:tblW w:w="10350" w:type="dxa"/>
        <w:tblInd w:w="-635" w:type="dxa"/>
        <w:tblLook w:val="04A0" w:firstRow="1" w:lastRow="0" w:firstColumn="1" w:lastColumn="0" w:noHBand="0" w:noVBand="1"/>
      </w:tblPr>
      <w:tblGrid>
        <w:gridCol w:w="10350"/>
      </w:tblGrid>
      <w:tr w:rsidR="00FF52D9" w:rsidRPr="00330B8E" w14:paraId="3DE2C008" w14:textId="77777777" w:rsidTr="00FF52D9">
        <w:trPr>
          <w:trHeight w:val="1016"/>
        </w:trPr>
        <w:tc>
          <w:tcPr>
            <w:tcW w:w="10350" w:type="dxa"/>
          </w:tcPr>
          <w:sdt>
            <w:sdtPr>
              <w:rPr>
                <w:sz w:val="20"/>
                <w:szCs w:val="20"/>
              </w:rPr>
              <w:id w:val="-1926791641"/>
              <w:placeholder>
                <w:docPart w:val="70D1787080D74B478215C4BF70841653"/>
              </w:placeholder>
            </w:sdtPr>
            <w:sdtContent>
              <w:p w14:paraId="60522DE0" w14:textId="77777777" w:rsidR="00FF52D9" w:rsidRPr="00330B8E" w:rsidRDefault="00FF52D9" w:rsidP="00FF52D9">
                <w:pPr>
                  <w:rPr>
                    <w:sz w:val="20"/>
                    <w:szCs w:val="20"/>
                  </w:rPr>
                </w:pPr>
                <w:r w:rsidRPr="00330B8E">
                  <w:rPr>
                    <w:sz w:val="20"/>
                    <w:szCs w:val="20"/>
                  </w:rPr>
                  <w:t xml:space="preserve">Submissions must be </w:t>
                </w:r>
                <w:r w:rsidRPr="00567673">
                  <w:rPr>
                    <w:color w:val="000000" w:themeColor="text1"/>
                    <w:sz w:val="20"/>
                    <w:szCs w:val="20"/>
                  </w:rPr>
                  <w:t>prepared in</w:t>
                </w:r>
                <w:r w:rsidR="00A960A1" w:rsidRPr="00567673">
                  <w:rPr>
                    <w:color w:val="000000" w:themeColor="text1"/>
                    <w:sz w:val="20"/>
                    <w:szCs w:val="20"/>
                  </w:rPr>
                  <w:t xml:space="preserve"> accordance</w:t>
                </w:r>
                <w:r w:rsidRPr="00567673">
                  <w:rPr>
                    <w:color w:val="000000" w:themeColor="text1"/>
                    <w:sz w:val="20"/>
                    <w:szCs w:val="20"/>
                  </w:rPr>
                  <w:t xml:space="preserve"> with the filing announcements as </w:t>
                </w:r>
                <w:r w:rsidRPr="00567673">
                  <w:rPr>
                    <w:b/>
                    <w:color w:val="000000" w:themeColor="text1"/>
                    <w:sz w:val="20"/>
                    <w:szCs w:val="20"/>
                  </w:rPr>
                  <w:t>noted in the</w:t>
                </w:r>
                <w:r w:rsidR="00962481" w:rsidRPr="00567673">
                  <w:rPr>
                    <w:b/>
                    <w:color w:val="000000" w:themeColor="text1"/>
                    <w:sz w:val="20"/>
                    <w:szCs w:val="20"/>
                  </w:rPr>
                  <w:t xml:space="preserve"> filing requirements </w:t>
                </w:r>
                <w:r w:rsidRPr="00567673">
                  <w:rPr>
                    <w:b/>
                    <w:color w:val="000000" w:themeColor="text1"/>
                    <w:sz w:val="20"/>
                    <w:szCs w:val="20"/>
                  </w:rPr>
                  <w:t>link</w:t>
                </w:r>
                <w:r w:rsidR="00962481" w:rsidRPr="00567673">
                  <w:rPr>
                    <w:b/>
                    <w:color w:val="000000" w:themeColor="text1"/>
                    <w:sz w:val="20"/>
                    <w:szCs w:val="20"/>
                  </w:rPr>
                  <w:t>s</w:t>
                </w:r>
                <w:r w:rsidRPr="00567673">
                  <w:rPr>
                    <w:b/>
                    <w:color w:val="000000" w:themeColor="text1"/>
                    <w:sz w:val="20"/>
                    <w:szCs w:val="20"/>
                  </w:rPr>
                  <w:t xml:space="preserve"> below</w:t>
                </w:r>
                <w:r w:rsidRPr="00567673">
                  <w:rPr>
                    <w:color w:val="000000" w:themeColor="text1"/>
                    <w:sz w:val="20"/>
                    <w:szCs w:val="20"/>
                  </w:rPr>
                  <w:t xml:space="preserve">, and when submitted, must be accompanied </w:t>
                </w:r>
                <w:r w:rsidRPr="00330B8E">
                  <w:rPr>
                    <w:sz w:val="20"/>
                    <w:szCs w:val="20"/>
                  </w:rPr>
                  <w:t xml:space="preserve">by this completed and signed Checklist.  This document can be signed electronically.  Any updates to the filing </w:t>
                </w:r>
                <w:r w:rsidR="00A10BEC" w:rsidRPr="00330B8E">
                  <w:rPr>
                    <w:sz w:val="20"/>
                    <w:szCs w:val="20"/>
                  </w:rPr>
                  <w:t xml:space="preserve">requirements </w:t>
                </w:r>
                <w:r w:rsidRPr="00330B8E">
                  <w:rPr>
                    <w:sz w:val="20"/>
                    <w:szCs w:val="20"/>
                  </w:rPr>
                  <w:t>will be posted on</w:t>
                </w:r>
                <w:r w:rsidR="00A10BEC" w:rsidRPr="00330B8E">
                  <w:rPr>
                    <w:sz w:val="20"/>
                    <w:szCs w:val="20"/>
                  </w:rPr>
                  <w:t xml:space="preserve"> Courts website</w:t>
                </w:r>
              </w:p>
              <w:p w14:paraId="4BB6C650" w14:textId="77777777" w:rsidR="00FF52D9" w:rsidRPr="00330B8E" w:rsidRDefault="00FF52D9" w:rsidP="00FA2CB4">
                <w:pPr>
                  <w:rPr>
                    <w:sz w:val="20"/>
                    <w:szCs w:val="20"/>
                  </w:rPr>
                </w:pPr>
                <w:r w:rsidRPr="00330B8E">
                  <w:rPr>
                    <w:sz w:val="20"/>
                    <w:szCs w:val="20"/>
                  </w:rPr>
                  <w:t>Failure to complete and submit th</w:t>
                </w:r>
                <w:r w:rsidR="00CB444D" w:rsidRPr="00330B8E">
                  <w:rPr>
                    <w:sz w:val="20"/>
                    <w:szCs w:val="20"/>
                  </w:rPr>
                  <w:t>is</w:t>
                </w:r>
                <w:r w:rsidRPr="00330B8E">
                  <w:rPr>
                    <w:sz w:val="20"/>
                    <w:szCs w:val="20"/>
                  </w:rPr>
                  <w:t xml:space="preserve"> Checklist, along with documents for filing, </w:t>
                </w:r>
                <w:r w:rsidRPr="00330B8E">
                  <w:rPr>
                    <w:b/>
                    <w:sz w:val="20"/>
                    <w:szCs w:val="20"/>
                    <w:u w:val="single"/>
                  </w:rPr>
                  <w:t xml:space="preserve">will </w:t>
                </w:r>
                <w:r w:rsidRPr="00330B8E">
                  <w:rPr>
                    <w:sz w:val="20"/>
                    <w:szCs w:val="20"/>
                  </w:rPr>
                  <w:t>result in the submission being rejected.</w:t>
                </w:r>
              </w:p>
            </w:sdtContent>
          </w:sdt>
        </w:tc>
      </w:tr>
      <w:tr w:rsidR="00396FD0" w:rsidRPr="00330B8E" w14:paraId="4AF0E617" w14:textId="77777777" w:rsidTr="00FF52D9">
        <w:trPr>
          <w:trHeight w:val="1889"/>
        </w:trPr>
        <w:tc>
          <w:tcPr>
            <w:tcW w:w="10350" w:type="dxa"/>
          </w:tcPr>
          <w:p w14:paraId="3EEDCBFF" w14:textId="77777777" w:rsidR="001E69DF" w:rsidRPr="00330B8E" w:rsidRDefault="00923B2D" w:rsidP="00FA2CB4">
            <w:pPr>
              <w:rPr>
                <w:color w:val="00B0F0"/>
                <w:sz w:val="20"/>
                <w:szCs w:val="20"/>
              </w:rPr>
            </w:pPr>
            <w:r w:rsidRPr="00330B8E">
              <w:rPr>
                <w:sz w:val="20"/>
                <w:szCs w:val="20"/>
              </w:rPr>
              <w:t>Please note effective March 1, 2021 the Divorce Act and the Alberta Rules of Court have been updated and amended. All Divorce packages must be in the updated format. Document sample</w:t>
            </w:r>
            <w:r w:rsidR="00C64FDC" w:rsidRPr="00330B8E">
              <w:rPr>
                <w:sz w:val="20"/>
                <w:szCs w:val="20"/>
              </w:rPr>
              <w:t>s</w:t>
            </w:r>
            <w:r w:rsidRPr="00330B8E">
              <w:rPr>
                <w:sz w:val="20"/>
                <w:szCs w:val="20"/>
              </w:rPr>
              <w:t xml:space="preserve"> can be found here</w:t>
            </w:r>
            <w:r w:rsidR="001E69DF" w:rsidRPr="00330B8E">
              <w:rPr>
                <w:sz w:val="20"/>
                <w:szCs w:val="20"/>
              </w:rPr>
              <w:t xml:space="preserve">: </w:t>
            </w:r>
            <w:hyperlink r:id="rId12" w:history="1">
              <w:r w:rsidR="001E69DF" w:rsidRPr="00330B8E">
                <w:rPr>
                  <w:rStyle w:val="Hyperlink"/>
                  <w:color w:val="00B0F0"/>
                  <w:sz w:val="20"/>
                  <w:szCs w:val="20"/>
                </w:rPr>
                <w:t>https://www.albertacourts.ca/qb/areas-of-law/family/divorce-forms</w:t>
              </w:r>
            </w:hyperlink>
          </w:p>
          <w:p w14:paraId="43B7CE5A" w14:textId="77777777" w:rsidR="00AE3D55" w:rsidRPr="00330B8E" w:rsidRDefault="00000000" w:rsidP="00AE3D55">
            <w:pPr>
              <w:rPr>
                <w:sz w:val="20"/>
                <w:szCs w:val="20"/>
              </w:rPr>
            </w:pPr>
            <w:sdt>
              <w:sdtPr>
                <w:rPr>
                  <w:sz w:val="20"/>
                  <w:szCs w:val="20"/>
                </w:rPr>
                <w:id w:val="1098366583"/>
                <w14:checkbox>
                  <w14:checked w14:val="0"/>
                  <w14:checkedState w14:val="2612" w14:font="MS Gothic"/>
                  <w14:uncheckedState w14:val="2610" w14:font="MS Gothic"/>
                </w14:checkbox>
              </w:sdtPr>
              <w:sdtContent>
                <w:r w:rsidR="00AE3D55" w:rsidRPr="00330B8E">
                  <w:rPr>
                    <w:rFonts w:ascii="MS Gothic" w:eastAsia="MS Gothic" w:hAnsi="MS Gothic" w:hint="eastAsia"/>
                    <w:sz w:val="20"/>
                    <w:szCs w:val="20"/>
                  </w:rPr>
                  <w:t>☐</w:t>
                </w:r>
              </w:sdtContent>
            </w:sdt>
            <w:r w:rsidR="00AE3D55" w:rsidRPr="00330B8E">
              <w:rPr>
                <w:sz w:val="20"/>
                <w:szCs w:val="20"/>
              </w:rPr>
              <w:t xml:space="preserve">  Divorce Package is in the correct form for submission </w:t>
            </w:r>
            <w:r w:rsidR="002103D1" w:rsidRPr="00330B8E">
              <w:rPr>
                <w:sz w:val="20"/>
                <w:szCs w:val="20"/>
              </w:rPr>
              <w:t>after</w:t>
            </w:r>
            <w:r w:rsidR="00AE3D55" w:rsidRPr="00330B8E">
              <w:rPr>
                <w:sz w:val="20"/>
                <w:szCs w:val="20"/>
              </w:rPr>
              <w:t xml:space="preserve"> March 1, 2021</w:t>
            </w:r>
          </w:p>
          <w:p w14:paraId="7D742EEE" w14:textId="77777777" w:rsidR="00AE3D55" w:rsidRPr="00330B8E" w:rsidRDefault="00000000" w:rsidP="00BB4280">
            <w:pPr>
              <w:rPr>
                <w:rStyle w:val="Hyperlink"/>
                <w:color w:val="00B0F0"/>
                <w:sz w:val="20"/>
                <w:szCs w:val="20"/>
              </w:rPr>
            </w:pPr>
            <w:sdt>
              <w:sdtPr>
                <w:rPr>
                  <w:color w:val="0000FF" w:themeColor="hyperlink"/>
                  <w:sz w:val="20"/>
                  <w:szCs w:val="20"/>
                  <w:u w:val="single"/>
                </w:rPr>
                <w:id w:val="1060832497"/>
                <w14:checkbox>
                  <w14:checked w14:val="0"/>
                  <w14:checkedState w14:val="2612" w14:font="MS Gothic"/>
                  <w14:uncheckedState w14:val="2610" w14:font="MS Gothic"/>
                </w14:checkbox>
              </w:sdtPr>
              <w:sdtContent>
                <w:r w:rsidR="00BB4280" w:rsidRPr="00330B8E">
                  <w:rPr>
                    <w:rFonts w:ascii="MS Gothic" w:eastAsia="MS Gothic" w:hAnsi="MS Gothic" w:hint="eastAsia"/>
                    <w:sz w:val="20"/>
                    <w:szCs w:val="20"/>
                  </w:rPr>
                  <w:t>☐</w:t>
                </w:r>
              </w:sdtContent>
            </w:sdt>
            <w:r w:rsidR="00AE3D55" w:rsidRPr="00330B8E">
              <w:rPr>
                <w:sz w:val="20"/>
                <w:szCs w:val="20"/>
              </w:rPr>
              <w:t xml:space="preserve">  </w:t>
            </w:r>
            <w:r w:rsidR="00BB4280" w:rsidRPr="00330B8E">
              <w:rPr>
                <w:sz w:val="20"/>
                <w:szCs w:val="20"/>
              </w:rPr>
              <w:t xml:space="preserve">All forms comply with the </w:t>
            </w:r>
            <w:r w:rsidR="00BB4280" w:rsidRPr="00330B8E">
              <w:rPr>
                <w:b/>
                <w:sz w:val="20"/>
                <w:szCs w:val="20"/>
              </w:rPr>
              <w:t>filing requirements</w:t>
            </w:r>
            <w:r w:rsidR="00BB4280" w:rsidRPr="00330B8E">
              <w:rPr>
                <w:sz w:val="20"/>
                <w:szCs w:val="20"/>
              </w:rPr>
              <w:t xml:space="preserve"> as stated here: </w:t>
            </w:r>
            <w:hyperlink r:id="rId13" w:history="1">
              <w:r w:rsidR="00BB4280" w:rsidRPr="00330B8E">
                <w:rPr>
                  <w:rStyle w:val="Hyperlink"/>
                  <w:color w:val="00B0F0"/>
                  <w:sz w:val="20"/>
                  <w:szCs w:val="20"/>
                </w:rPr>
                <w:t>https://www.albertacourts.ca/qb/resources/announcements/new-email-filing-procedure</w:t>
              </w:r>
            </w:hyperlink>
            <w:r w:rsidR="00281433" w:rsidRPr="00330B8E">
              <w:rPr>
                <w:rStyle w:val="Hyperlink"/>
                <w:color w:val="00B0F0"/>
                <w:sz w:val="20"/>
                <w:szCs w:val="20"/>
              </w:rPr>
              <w:t xml:space="preserve"> </w:t>
            </w:r>
            <w:r w:rsidR="00281433" w:rsidRPr="00330B8E">
              <w:rPr>
                <w:rStyle w:val="Hyperlink"/>
                <w:sz w:val="20"/>
                <w:szCs w:val="20"/>
              </w:rPr>
              <w:t xml:space="preserve"> </w:t>
            </w:r>
            <w:r w:rsidR="00281433" w:rsidRPr="00330B8E">
              <w:rPr>
                <w:rStyle w:val="Hyperlink"/>
                <w:color w:val="000000" w:themeColor="text1"/>
                <w:sz w:val="20"/>
                <w:szCs w:val="20"/>
              </w:rPr>
              <w:t>and</w:t>
            </w:r>
          </w:p>
          <w:p w14:paraId="6D39514D" w14:textId="77777777" w:rsidR="006028CD" w:rsidRPr="00330B8E" w:rsidRDefault="00000000" w:rsidP="00BB4280">
            <w:pPr>
              <w:rPr>
                <w:b/>
                <w:color w:val="00B0F0"/>
                <w:sz w:val="20"/>
                <w:szCs w:val="20"/>
              </w:rPr>
            </w:pPr>
            <w:hyperlink r:id="rId14" w:history="1">
              <w:r w:rsidR="00281433" w:rsidRPr="00330B8E">
                <w:rPr>
                  <w:rStyle w:val="Hyperlink"/>
                  <w:color w:val="00B0F0"/>
                  <w:sz w:val="20"/>
                  <w:szCs w:val="20"/>
                </w:rPr>
                <w:t>https://www.albertacourts.ca/qb/court-operations-schedules/guidelines-for-documents-filed-by-email-or-digital-upload</w:t>
              </w:r>
            </w:hyperlink>
          </w:p>
        </w:tc>
      </w:tr>
      <w:tr w:rsidR="007A10B3" w:rsidRPr="00330B8E" w14:paraId="5A1C32BE" w14:textId="77777777" w:rsidTr="00FF52D9">
        <w:tc>
          <w:tcPr>
            <w:tcW w:w="10350" w:type="dxa"/>
          </w:tcPr>
          <w:p w14:paraId="16B7E895" w14:textId="77777777" w:rsidR="007A10B3" w:rsidRPr="00330B8E" w:rsidRDefault="00000000" w:rsidP="00FA2CB4">
            <w:pPr>
              <w:rPr>
                <w:sz w:val="20"/>
                <w:szCs w:val="20"/>
              </w:rPr>
            </w:pPr>
            <w:sdt>
              <w:sdtPr>
                <w:rPr>
                  <w:sz w:val="20"/>
                  <w:szCs w:val="20"/>
                </w:rPr>
                <w:id w:val="151570642"/>
                <w14:checkbox>
                  <w14:checked w14:val="0"/>
                  <w14:checkedState w14:val="2612" w14:font="MS Gothic"/>
                  <w14:uncheckedState w14:val="2610" w14:font="MS Gothic"/>
                </w14:checkbox>
              </w:sdtPr>
              <w:sdtContent>
                <w:r w:rsidR="00AE3D55" w:rsidRPr="00330B8E">
                  <w:rPr>
                    <w:rFonts w:ascii="MS Gothic" w:eastAsia="MS Gothic" w:hAnsi="MS Gothic" w:hint="eastAsia"/>
                    <w:sz w:val="20"/>
                    <w:szCs w:val="20"/>
                  </w:rPr>
                  <w:t>☐</w:t>
                </w:r>
              </w:sdtContent>
            </w:sdt>
            <w:r w:rsidR="007A10B3" w:rsidRPr="00330B8E">
              <w:rPr>
                <w:sz w:val="20"/>
                <w:szCs w:val="20"/>
              </w:rPr>
              <w:t xml:space="preserve">  </w:t>
            </w:r>
            <w:r w:rsidR="00C7158C" w:rsidRPr="00330B8E">
              <w:rPr>
                <w:b/>
                <w:sz w:val="20"/>
                <w:szCs w:val="20"/>
              </w:rPr>
              <w:t>Divorce Package</w:t>
            </w:r>
            <w:r w:rsidR="00273FD4" w:rsidRPr="00330B8E">
              <w:rPr>
                <w:b/>
                <w:sz w:val="20"/>
                <w:szCs w:val="20"/>
              </w:rPr>
              <w:t>:</w:t>
            </w:r>
            <w:r w:rsidR="007A10B3" w:rsidRPr="00330B8E">
              <w:rPr>
                <w:sz w:val="20"/>
                <w:szCs w:val="20"/>
              </w:rPr>
              <w:t xml:space="preserve"> </w:t>
            </w:r>
          </w:p>
          <w:p w14:paraId="28626902" w14:textId="77777777" w:rsidR="00907770" w:rsidRPr="00330B8E" w:rsidRDefault="00000000" w:rsidP="00EE6A5C">
            <w:pPr>
              <w:ind w:left="720"/>
              <w:rPr>
                <w:sz w:val="20"/>
                <w:szCs w:val="20"/>
              </w:rPr>
            </w:pPr>
            <w:sdt>
              <w:sdtPr>
                <w:rPr>
                  <w:sz w:val="20"/>
                  <w:szCs w:val="20"/>
                </w:rPr>
                <w:id w:val="469326788"/>
                <w14:checkbox>
                  <w14:checked w14:val="0"/>
                  <w14:checkedState w14:val="2612" w14:font="MS Gothic"/>
                  <w14:uncheckedState w14:val="2610" w14:font="MS Gothic"/>
                </w14:checkbox>
              </w:sdtPr>
              <w:sdtContent>
                <w:r w:rsidR="00EE6A5C" w:rsidRPr="00330B8E">
                  <w:rPr>
                    <w:rFonts w:ascii="MS Gothic" w:eastAsia="MS Gothic" w:hAnsi="MS Gothic" w:hint="eastAsia"/>
                    <w:sz w:val="20"/>
                    <w:szCs w:val="20"/>
                  </w:rPr>
                  <w:t>☐</w:t>
                </w:r>
              </w:sdtContent>
            </w:sdt>
            <w:r w:rsidR="00EE6A5C" w:rsidRPr="00330B8E">
              <w:rPr>
                <w:sz w:val="20"/>
                <w:szCs w:val="20"/>
              </w:rPr>
              <w:t xml:space="preserve">  Request for Divorce</w:t>
            </w:r>
          </w:p>
          <w:p w14:paraId="62633323" w14:textId="77777777" w:rsidR="00907770" w:rsidRPr="00330B8E" w:rsidRDefault="00000000" w:rsidP="00EE6A5C">
            <w:pPr>
              <w:ind w:left="720"/>
              <w:rPr>
                <w:sz w:val="20"/>
                <w:szCs w:val="20"/>
              </w:rPr>
            </w:pPr>
            <w:sdt>
              <w:sdtPr>
                <w:rPr>
                  <w:sz w:val="20"/>
                  <w:szCs w:val="20"/>
                </w:rPr>
                <w:id w:val="823934529"/>
                <w14:checkbox>
                  <w14:checked w14:val="0"/>
                  <w14:checkedState w14:val="2612" w14:font="MS Gothic"/>
                  <w14:uncheckedState w14:val="2610" w14:font="MS Gothic"/>
                </w14:checkbox>
              </w:sdtPr>
              <w:sdtContent>
                <w:r w:rsidR="00EE6A5C" w:rsidRPr="00330B8E">
                  <w:rPr>
                    <w:rFonts w:ascii="MS Gothic" w:eastAsia="MS Gothic" w:hAnsi="MS Gothic" w:hint="eastAsia"/>
                    <w:sz w:val="20"/>
                    <w:szCs w:val="20"/>
                  </w:rPr>
                  <w:t>☐</w:t>
                </w:r>
              </w:sdtContent>
            </w:sdt>
            <w:r w:rsidR="00907770" w:rsidRPr="00330B8E">
              <w:rPr>
                <w:sz w:val="20"/>
                <w:szCs w:val="20"/>
              </w:rPr>
              <w:t xml:space="preserve">  </w:t>
            </w:r>
            <w:r w:rsidR="00EE6A5C" w:rsidRPr="00330B8E">
              <w:rPr>
                <w:sz w:val="20"/>
                <w:szCs w:val="20"/>
              </w:rPr>
              <w:t xml:space="preserve">Affidavit of Applicant (Counsel to retain original marriage certificate)  </w:t>
            </w:r>
          </w:p>
          <w:p w14:paraId="12ADB583" w14:textId="77777777" w:rsidR="00907770" w:rsidRPr="00330B8E" w:rsidRDefault="00000000" w:rsidP="00907770">
            <w:pPr>
              <w:ind w:left="720"/>
              <w:rPr>
                <w:sz w:val="20"/>
                <w:szCs w:val="20"/>
              </w:rPr>
            </w:pPr>
            <w:sdt>
              <w:sdtPr>
                <w:rPr>
                  <w:sz w:val="20"/>
                  <w:szCs w:val="20"/>
                </w:rPr>
                <w:id w:val="-1771300884"/>
                <w14:checkbox>
                  <w14:checked w14:val="0"/>
                  <w14:checkedState w14:val="2612" w14:font="MS Gothic"/>
                  <w14:uncheckedState w14:val="2610" w14:font="MS Gothic"/>
                </w14:checkbox>
              </w:sdtPr>
              <w:sdtContent>
                <w:r w:rsidR="006E65EF" w:rsidRPr="00330B8E">
                  <w:rPr>
                    <w:rFonts w:ascii="MS Gothic" w:eastAsia="MS Gothic" w:hAnsi="MS Gothic" w:hint="eastAsia"/>
                    <w:sz w:val="20"/>
                    <w:szCs w:val="20"/>
                  </w:rPr>
                  <w:t>☐</w:t>
                </w:r>
              </w:sdtContent>
            </w:sdt>
            <w:r w:rsidR="00907770" w:rsidRPr="00330B8E">
              <w:rPr>
                <w:sz w:val="20"/>
                <w:szCs w:val="20"/>
              </w:rPr>
              <w:t xml:space="preserve">  Divorce Judgment </w:t>
            </w:r>
          </w:p>
          <w:p w14:paraId="2D19165E" w14:textId="77777777" w:rsidR="007A10B3" w:rsidRPr="00330B8E" w:rsidRDefault="00000000" w:rsidP="006E6916">
            <w:pPr>
              <w:ind w:left="720"/>
              <w:rPr>
                <w:sz w:val="20"/>
                <w:szCs w:val="20"/>
              </w:rPr>
            </w:pPr>
            <w:sdt>
              <w:sdtPr>
                <w:rPr>
                  <w:sz w:val="20"/>
                  <w:szCs w:val="20"/>
                </w:rPr>
                <w:id w:val="-741417790"/>
                <w14:checkbox>
                  <w14:checked w14:val="0"/>
                  <w14:checkedState w14:val="2612" w14:font="MS Gothic"/>
                  <w14:uncheckedState w14:val="2610" w14:font="MS Gothic"/>
                </w14:checkbox>
              </w:sdtPr>
              <w:sdtContent>
                <w:r w:rsidR="0004059E" w:rsidRPr="00330B8E">
                  <w:rPr>
                    <w:rFonts w:ascii="MS Gothic" w:eastAsia="MS Gothic" w:hAnsi="MS Gothic" w:hint="eastAsia"/>
                    <w:sz w:val="20"/>
                    <w:szCs w:val="20"/>
                  </w:rPr>
                  <w:t>☐</w:t>
                </w:r>
              </w:sdtContent>
            </w:sdt>
            <w:r w:rsidR="006E6916" w:rsidRPr="00330B8E">
              <w:rPr>
                <w:sz w:val="20"/>
                <w:szCs w:val="20"/>
              </w:rPr>
              <w:t xml:space="preserve">  Any relevant </w:t>
            </w:r>
            <w:r w:rsidR="00286449" w:rsidRPr="00330B8E">
              <w:rPr>
                <w:sz w:val="20"/>
                <w:szCs w:val="20"/>
              </w:rPr>
              <w:t xml:space="preserve">supplementary or additional </w:t>
            </w:r>
            <w:r w:rsidR="006E6916" w:rsidRPr="00330B8E">
              <w:rPr>
                <w:sz w:val="20"/>
                <w:szCs w:val="20"/>
              </w:rPr>
              <w:t>affidavits</w:t>
            </w:r>
            <w:r w:rsidR="006E65EF" w:rsidRPr="00330B8E">
              <w:rPr>
                <w:sz w:val="20"/>
                <w:szCs w:val="20"/>
              </w:rPr>
              <w:t xml:space="preserve"> </w:t>
            </w:r>
            <w:r w:rsidR="0004059E" w:rsidRPr="00330B8E">
              <w:rPr>
                <w:sz w:val="20"/>
                <w:szCs w:val="20"/>
              </w:rPr>
              <w:t xml:space="preserve">that correct errors to your divorce package </w:t>
            </w:r>
            <w:r w:rsidR="00286449" w:rsidRPr="00330B8E">
              <w:rPr>
                <w:sz w:val="20"/>
                <w:szCs w:val="20"/>
              </w:rPr>
              <w:t xml:space="preserve"> </w:t>
            </w:r>
          </w:p>
          <w:p w14:paraId="367BDB55" w14:textId="77777777" w:rsidR="006E65EF" w:rsidRPr="00330B8E" w:rsidRDefault="00000000" w:rsidP="006E65EF">
            <w:pPr>
              <w:ind w:left="720"/>
              <w:rPr>
                <w:sz w:val="20"/>
                <w:szCs w:val="20"/>
              </w:rPr>
            </w:pPr>
            <w:sdt>
              <w:sdtPr>
                <w:rPr>
                  <w:sz w:val="20"/>
                  <w:szCs w:val="20"/>
                </w:rPr>
                <w:id w:val="-240642865"/>
                <w14:checkbox>
                  <w14:checked w14:val="0"/>
                  <w14:checkedState w14:val="2612" w14:font="MS Gothic"/>
                  <w14:uncheckedState w14:val="2610" w14:font="MS Gothic"/>
                </w14:checkbox>
              </w:sdtPr>
              <w:sdtContent>
                <w:r w:rsidR="006E65EF" w:rsidRPr="00330B8E">
                  <w:rPr>
                    <w:rFonts w:ascii="MS Gothic" w:eastAsia="MS Gothic" w:hAnsi="MS Gothic" w:hint="eastAsia"/>
                    <w:sz w:val="20"/>
                    <w:szCs w:val="20"/>
                  </w:rPr>
                  <w:t>☐</w:t>
                </w:r>
              </w:sdtContent>
            </w:sdt>
            <w:r w:rsidR="006E65EF" w:rsidRPr="00330B8E">
              <w:rPr>
                <w:sz w:val="20"/>
                <w:szCs w:val="20"/>
              </w:rPr>
              <w:t xml:space="preserve">  Child support calculation (if</w:t>
            </w:r>
            <w:r w:rsidR="00D4369D" w:rsidRPr="00330B8E">
              <w:rPr>
                <w:sz w:val="20"/>
                <w:szCs w:val="20"/>
              </w:rPr>
              <w:t xml:space="preserve"> </w:t>
            </w:r>
            <w:r w:rsidR="00D555CF" w:rsidRPr="00330B8E">
              <w:rPr>
                <w:sz w:val="20"/>
                <w:szCs w:val="20"/>
              </w:rPr>
              <w:t>there are children</w:t>
            </w:r>
            <w:r w:rsidR="006E65EF" w:rsidRPr="00330B8E">
              <w:rPr>
                <w:sz w:val="20"/>
                <w:szCs w:val="20"/>
              </w:rPr>
              <w:t xml:space="preserve">) </w:t>
            </w:r>
          </w:p>
          <w:p w14:paraId="489A14C9" w14:textId="77777777" w:rsidR="006E65EF" w:rsidRPr="00330B8E" w:rsidRDefault="00000000" w:rsidP="006E65EF">
            <w:pPr>
              <w:ind w:left="720"/>
              <w:rPr>
                <w:sz w:val="20"/>
                <w:szCs w:val="20"/>
              </w:rPr>
            </w:pPr>
            <w:sdt>
              <w:sdtPr>
                <w:rPr>
                  <w:sz w:val="20"/>
                  <w:szCs w:val="20"/>
                </w:rPr>
                <w:id w:val="-1538647981"/>
                <w14:checkbox>
                  <w14:checked w14:val="0"/>
                  <w14:checkedState w14:val="2612" w14:font="MS Gothic"/>
                  <w14:uncheckedState w14:val="2610" w14:font="MS Gothic"/>
                </w14:checkbox>
              </w:sdtPr>
              <w:sdtContent>
                <w:r w:rsidR="006E65EF" w:rsidRPr="00330B8E">
                  <w:rPr>
                    <w:rFonts w:ascii="MS Gothic" w:eastAsia="MS Gothic" w:hAnsi="MS Gothic" w:hint="eastAsia"/>
                    <w:sz w:val="20"/>
                    <w:szCs w:val="20"/>
                  </w:rPr>
                  <w:t>☐</w:t>
                </w:r>
              </w:sdtContent>
            </w:sdt>
            <w:r w:rsidR="006E65EF" w:rsidRPr="00330B8E">
              <w:rPr>
                <w:sz w:val="20"/>
                <w:szCs w:val="20"/>
              </w:rPr>
              <w:t xml:space="preserve">  </w:t>
            </w:r>
            <w:r w:rsidR="007561D7" w:rsidRPr="00330B8E">
              <w:rPr>
                <w:sz w:val="20"/>
                <w:szCs w:val="20"/>
              </w:rPr>
              <w:t xml:space="preserve">Certificate of Parenting After Separation </w:t>
            </w:r>
            <w:r w:rsidR="005D1FE1" w:rsidRPr="00330B8E">
              <w:rPr>
                <w:sz w:val="20"/>
                <w:szCs w:val="20"/>
              </w:rPr>
              <w:t xml:space="preserve">(if </w:t>
            </w:r>
            <w:r w:rsidR="00D555CF" w:rsidRPr="00330B8E">
              <w:rPr>
                <w:sz w:val="20"/>
                <w:szCs w:val="20"/>
              </w:rPr>
              <w:t>there are children under 16</w:t>
            </w:r>
            <w:r w:rsidR="005D1FE1" w:rsidRPr="00330B8E">
              <w:rPr>
                <w:sz w:val="20"/>
                <w:szCs w:val="20"/>
              </w:rPr>
              <w:t>)</w:t>
            </w:r>
            <w:r w:rsidR="007712C1" w:rsidRPr="00330B8E">
              <w:rPr>
                <w:sz w:val="20"/>
                <w:szCs w:val="20"/>
              </w:rPr>
              <w:t xml:space="preserve"> </w:t>
            </w:r>
            <w:r w:rsidR="0004059E" w:rsidRPr="00330B8E">
              <w:rPr>
                <w:b/>
                <w:sz w:val="20"/>
                <w:szCs w:val="20"/>
              </w:rPr>
              <w:t>OR</w:t>
            </w:r>
            <w:r w:rsidR="007712C1" w:rsidRPr="00330B8E">
              <w:rPr>
                <w:sz w:val="20"/>
                <w:szCs w:val="20"/>
              </w:rPr>
              <w:t xml:space="preserve"> Exemption from the Court</w:t>
            </w:r>
          </w:p>
        </w:tc>
      </w:tr>
      <w:tr w:rsidR="00A06837" w:rsidRPr="00330B8E" w14:paraId="0D112F0A" w14:textId="77777777" w:rsidTr="00FF52D9">
        <w:tc>
          <w:tcPr>
            <w:tcW w:w="10350" w:type="dxa"/>
          </w:tcPr>
          <w:p w14:paraId="06D3870E" w14:textId="77777777" w:rsidR="009262B5" w:rsidRPr="00330B8E" w:rsidRDefault="00000000" w:rsidP="00FE45D1">
            <w:pPr>
              <w:rPr>
                <w:sz w:val="20"/>
                <w:szCs w:val="20"/>
              </w:rPr>
            </w:pPr>
            <w:sdt>
              <w:sdtPr>
                <w:rPr>
                  <w:sz w:val="20"/>
                  <w:szCs w:val="20"/>
                </w:rPr>
                <w:id w:val="-117842519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w:t>
            </w:r>
            <w:r w:rsidR="009262B5" w:rsidRPr="00330B8E">
              <w:rPr>
                <w:b/>
                <w:sz w:val="20"/>
                <w:szCs w:val="20"/>
              </w:rPr>
              <w:t>Joint Divorce Package:</w:t>
            </w:r>
            <w:r w:rsidR="009262B5" w:rsidRPr="00330B8E">
              <w:rPr>
                <w:sz w:val="20"/>
                <w:szCs w:val="20"/>
              </w:rPr>
              <w:t xml:space="preserve"> </w:t>
            </w:r>
          </w:p>
          <w:p w14:paraId="7BF0EA5E" w14:textId="77777777" w:rsidR="009262B5" w:rsidRPr="00330B8E" w:rsidRDefault="00000000" w:rsidP="009262B5">
            <w:pPr>
              <w:ind w:left="720"/>
              <w:rPr>
                <w:sz w:val="20"/>
                <w:szCs w:val="20"/>
              </w:rPr>
            </w:pPr>
            <w:sdt>
              <w:sdtPr>
                <w:rPr>
                  <w:sz w:val="20"/>
                  <w:szCs w:val="20"/>
                </w:rPr>
                <w:id w:val="77622424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Joint Request for Divorce</w:t>
            </w:r>
          </w:p>
          <w:p w14:paraId="645C0086" w14:textId="77777777" w:rsidR="009262B5" w:rsidRPr="00330B8E" w:rsidRDefault="00000000" w:rsidP="009262B5">
            <w:pPr>
              <w:ind w:left="720"/>
              <w:rPr>
                <w:sz w:val="20"/>
                <w:szCs w:val="20"/>
              </w:rPr>
            </w:pPr>
            <w:sdt>
              <w:sdtPr>
                <w:rPr>
                  <w:sz w:val="20"/>
                  <w:szCs w:val="20"/>
                </w:rPr>
                <w:id w:val="-84116797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Joint Affidavit of Applicants (Counsel to retain original marriage certificate</w:t>
            </w:r>
          </w:p>
          <w:p w14:paraId="388CEF92" w14:textId="77777777" w:rsidR="00A06837" w:rsidRPr="00330B8E" w:rsidRDefault="00000000" w:rsidP="009262B5">
            <w:pPr>
              <w:ind w:left="720"/>
              <w:rPr>
                <w:sz w:val="20"/>
                <w:szCs w:val="20"/>
              </w:rPr>
            </w:pPr>
            <w:sdt>
              <w:sdtPr>
                <w:rPr>
                  <w:sz w:val="20"/>
                  <w:szCs w:val="20"/>
                </w:rPr>
                <w:id w:val="-213963807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Divorce Judgment</w:t>
            </w:r>
          </w:p>
          <w:p w14:paraId="11CF742E" w14:textId="77777777" w:rsidR="009262B5" w:rsidRPr="00330B8E" w:rsidRDefault="00000000" w:rsidP="009262B5">
            <w:pPr>
              <w:ind w:left="720"/>
              <w:rPr>
                <w:sz w:val="20"/>
                <w:szCs w:val="20"/>
              </w:rPr>
            </w:pPr>
            <w:sdt>
              <w:sdtPr>
                <w:rPr>
                  <w:sz w:val="20"/>
                  <w:szCs w:val="20"/>
                </w:rPr>
                <w:id w:val="-207627188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w:t>
            </w:r>
            <w:r w:rsidR="00502CF0" w:rsidRPr="00330B8E">
              <w:rPr>
                <w:sz w:val="20"/>
                <w:szCs w:val="20"/>
              </w:rPr>
              <w:t xml:space="preserve">Any relevant supplementary or additional affidavits that correct errors to your divorce package  </w:t>
            </w:r>
            <w:r w:rsidR="00502CF0" w:rsidRPr="00330B8E">
              <w:rPr>
                <w:sz w:val="20"/>
                <w:szCs w:val="20"/>
              </w:rPr>
              <w:br/>
            </w:r>
            <w:sdt>
              <w:sdtPr>
                <w:rPr>
                  <w:sz w:val="20"/>
                  <w:szCs w:val="20"/>
                </w:rPr>
                <w:id w:val="-138883937"/>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Child support calculation (if </w:t>
            </w:r>
            <w:r w:rsidR="0037262F" w:rsidRPr="00330B8E">
              <w:rPr>
                <w:sz w:val="20"/>
                <w:szCs w:val="20"/>
              </w:rPr>
              <w:t>there are children</w:t>
            </w:r>
            <w:r w:rsidR="009262B5" w:rsidRPr="00330B8E">
              <w:rPr>
                <w:sz w:val="20"/>
                <w:szCs w:val="20"/>
              </w:rPr>
              <w:t>)</w:t>
            </w:r>
          </w:p>
          <w:p w14:paraId="5EA8CEC4" w14:textId="77777777" w:rsidR="009262B5" w:rsidRPr="00330B8E" w:rsidRDefault="00000000" w:rsidP="009262B5">
            <w:pPr>
              <w:ind w:left="720"/>
              <w:rPr>
                <w:sz w:val="20"/>
                <w:szCs w:val="20"/>
              </w:rPr>
            </w:pPr>
            <w:sdt>
              <w:sdtPr>
                <w:rPr>
                  <w:sz w:val="20"/>
                  <w:szCs w:val="20"/>
                </w:rPr>
                <w:id w:val="1186021802"/>
                <w14:checkbox>
                  <w14:checked w14:val="0"/>
                  <w14:checkedState w14:val="2612" w14:font="MS Gothic"/>
                  <w14:uncheckedState w14:val="2610" w14:font="MS Gothic"/>
                </w14:checkbox>
              </w:sdtPr>
              <w:sdtContent>
                <w:r w:rsidR="009262B5" w:rsidRPr="00330B8E">
                  <w:rPr>
                    <w:rFonts w:ascii="MS Gothic" w:eastAsia="MS Gothic" w:hAnsi="MS Gothic" w:hint="eastAsia"/>
                    <w:sz w:val="20"/>
                    <w:szCs w:val="20"/>
                  </w:rPr>
                  <w:t>☐</w:t>
                </w:r>
              </w:sdtContent>
            </w:sdt>
            <w:r w:rsidR="009262B5" w:rsidRPr="00330B8E">
              <w:rPr>
                <w:sz w:val="20"/>
                <w:szCs w:val="20"/>
              </w:rPr>
              <w:t xml:space="preserve">  Certificate of Parenting After Separation (if </w:t>
            </w:r>
            <w:r w:rsidR="0037262F" w:rsidRPr="00330B8E">
              <w:rPr>
                <w:sz w:val="20"/>
                <w:szCs w:val="20"/>
              </w:rPr>
              <w:t>there are children under 16</w:t>
            </w:r>
            <w:r w:rsidR="009262B5" w:rsidRPr="00330B8E">
              <w:rPr>
                <w:sz w:val="20"/>
                <w:szCs w:val="20"/>
              </w:rPr>
              <w:t>)</w:t>
            </w:r>
            <w:r w:rsidR="0037262F" w:rsidRPr="00330B8E">
              <w:rPr>
                <w:sz w:val="20"/>
                <w:szCs w:val="20"/>
              </w:rPr>
              <w:t xml:space="preserve"> </w:t>
            </w:r>
            <w:r w:rsidR="0004059E" w:rsidRPr="00330B8E">
              <w:rPr>
                <w:b/>
                <w:sz w:val="20"/>
                <w:szCs w:val="20"/>
              </w:rPr>
              <w:t>OR</w:t>
            </w:r>
            <w:r w:rsidR="0037262F" w:rsidRPr="00330B8E">
              <w:rPr>
                <w:sz w:val="20"/>
                <w:szCs w:val="20"/>
              </w:rPr>
              <w:t xml:space="preserve"> Exemption from the Court</w:t>
            </w:r>
          </w:p>
        </w:tc>
      </w:tr>
      <w:tr w:rsidR="007A10B3" w:rsidRPr="00330B8E" w14:paraId="2BA03C7A" w14:textId="77777777" w:rsidTr="00FF52D9">
        <w:tc>
          <w:tcPr>
            <w:tcW w:w="10350" w:type="dxa"/>
          </w:tcPr>
          <w:p w14:paraId="67465372" w14:textId="77777777" w:rsidR="007A10B3" w:rsidRPr="00330B8E" w:rsidRDefault="00000000" w:rsidP="00FA2CB4">
            <w:pPr>
              <w:rPr>
                <w:sz w:val="20"/>
                <w:szCs w:val="20"/>
              </w:rPr>
            </w:pPr>
            <w:sdt>
              <w:sdtPr>
                <w:rPr>
                  <w:sz w:val="20"/>
                  <w:szCs w:val="20"/>
                </w:rPr>
                <w:id w:val="-1653212319"/>
                <w14:checkbox>
                  <w14:checked w14:val="0"/>
                  <w14:checkedState w14:val="2612" w14:font="MS Gothic"/>
                  <w14:uncheckedState w14:val="2610" w14:font="MS Gothic"/>
                </w14:checkbox>
              </w:sdtPr>
              <w:sdtContent>
                <w:r w:rsidR="006E65EF" w:rsidRPr="00330B8E">
                  <w:rPr>
                    <w:rFonts w:ascii="MS Gothic" w:eastAsia="MS Gothic" w:hAnsi="MS Gothic" w:hint="eastAsia"/>
                    <w:sz w:val="20"/>
                    <w:szCs w:val="20"/>
                  </w:rPr>
                  <w:t>☐</w:t>
                </w:r>
              </w:sdtContent>
            </w:sdt>
            <w:r w:rsidR="007A10B3" w:rsidRPr="00330B8E">
              <w:rPr>
                <w:sz w:val="20"/>
                <w:szCs w:val="20"/>
              </w:rPr>
              <w:t xml:space="preserve">  </w:t>
            </w:r>
            <w:r w:rsidR="0046025D" w:rsidRPr="00330B8E">
              <w:rPr>
                <w:b/>
                <w:sz w:val="20"/>
                <w:szCs w:val="20"/>
              </w:rPr>
              <w:t>Previously Filed Documents to be included</w:t>
            </w:r>
            <w:r w:rsidR="007561D7" w:rsidRPr="00330B8E">
              <w:rPr>
                <w:b/>
                <w:sz w:val="20"/>
                <w:szCs w:val="20"/>
              </w:rPr>
              <w:t xml:space="preserve"> with </w:t>
            </w:r>
            <w:r w:rsidR="008910BF" w:rsidRPr="00330B8E">
              <w:rPr>
                <w:b/>
                <w:sz w:val="20"/>
                <w:szCs w:val="20"/>
              </w:rPr>
              <w:t>Package</w:t>
            </w:r>
            <w:r w:rsidR="009262B5" w:rsidRPr="00330B8E">
              <w:rPr>
                <w:b/>
                <w:sz w:val="20"/>
                <w:szCs w:val="20"/>
              </w:rPr>
              <w:t xml:space="preserve"> </w:t>
            </w:r>
            <w:r w:rsidR="00502CF0" w:rsidRPr="00330B8E">
              <w:rPr>
                <w:b/>
                <w:sz w:val="20"/>
                <w:szCs w:val="20"/>
              </w:rPr>
              <w:t xml:space="preserve">for all packages (applies to all </w:t>
            </w:r>
            <w:r w:rsidR="00BC1A53" w:rsidRPr="00330B8E">
              <w:rPr>
                <w:b/>
                <w:sz w:val="20"/>
                <w:szCs w:val="20"/>
              </w:rPr>
              <w:t>P</w:t>
            </w:r>
            <w:r w:rsidR="00502CF0" w:rsidRPr="00330B8E">
              <w:rPr>
                <w:b/>
                <w:sz w:val="20"/>
                <w:szCs w:val="20"/>
              </w:rPr>
              <w:t>ackages)</w:t>
            </w:r>
          </w:p>
          <w:p w14:paraId="0FFC1AD4" w14:textId="77777777" w:rsidR="007A10B3" w:rsidRPr="00330B8E" w:rsidRDefault="00000000" w:rsidP="00473629">
            <w:pPr>
              <w:ind w:left="720"/>
              <w:rPr>
                <w:sz w:val="20"/>
                <w:szCs w:val="20"/>
              </w:rPr>
            </w:pPr>
            <w:sdt>
              <w:sdtPr>
                <w:rPr>
                  <w:sz w:val="20"/>
                  <w:szCs w:val="20"/>
                </w:rPr>
                <w:id w:val="-1687354518"/>
                <w14:checkbox>
                  <w14:checked w14:val="0"/>
                  <w14:checkedState w14:val="2612" w14:font="MS Gothic"/>
                  <w14:uncheckedState w14:val="2610" w14:font="MS Gothic"/>
                </w14:checkbox>
              </w:sdtPr>
              <w:sdtContent>
                <w:r w:rsidR="00D228A9" w:rsidRPr="00330B8E">
                  <w:rPr>
                    <w:rFonts w:ascii="MS Gothic" w:eastAsia="MS Gothic" w:hAnsi="MS Gothic" w:hint="eastAsia"/>
                    <w:sz w:val="20"/>
                    <w:szCs w:val="20"/>
                  </w:rPr>
                  <w:t>☐</w:t>
                </w:r>
              </w:sdtContent>
            </w:sdt>
            <w:r w:rsidR="007A10B3" w:rsidRPr="00330B8E">
              <w:rPr>
                <w:sz w:val="20"/>
                <w:szCs w:val="20"/>
              </w:rPr>
              <w:t xml:space="preserve">  </w:t>
            </w:r>
            <w:r w:rsidR="00334431" w:rsidRPr="00330B8E">
              <w:rPr>
                <w:sz w:val="20"/>
                <w:szCs w:val="20"/>
              </w:rPr>
              <w:t>Statement of Claim</w:t>
            </w:r>
            <w:r w:rsidR="00B87AA5" w:rsidRPr="00330B8E">
              <w:rPr>
                <w:sz w:val="20"/>
                <w:szCs w:val="20"/>
              </w:rPr>
              <w:t>,</w:t>
            </w:r>
            <w:r w:rsidR="000363FB" w:rsidRPr="00330B8E">
              <w:rPr>
                <w:sz w:val="20"/>
                <w:szCs w:val="20"/>
              </w:rPr>
              <w:t xml:space="preserve"> </w:t>
            </w:r>
            <w:r w:rsidR="00502CF0" w:rsidRPr="00330B8E">
              <w:rPr>
                <w:b/>
                <w:sz w:val="20"/>
                <w:szCs w:val="20"/>
              </w:rPr>
              <w:t>OR</w:t>
            </w:r>
            <w:r w:rsidR="000363FB" w:rsidRPr="00330B8E">
              <w:rPr>
                <w:b/>
                <w:sz w:val="20"/>
                <w:szCs w:val="20"/>
              </w:rPr>
              <w:t xml:space="preserve"> </w:t>
            </w:r>
            <w:r w:rsidR="000363FB" w:rsidRPr="00330B8E">
              <w:rPr>
                <w:sz w:val="20"/>
                <w:szCs w:val="20"/>
              </w:rPr>
              <w:t xml:space="preserve">Counterclaim (if Defendant is submitting Package) </w:t>
            </w:r>
            <w:r w:rsidR="000363FB" w:rsidRPr="00330B8E">
              <w:rPr>
                <w:b/>
                <w:sz w:val="20"/>
                <w:szCs w:val="20"/>
              </w:rPr>
              <w:t>OR</w:t>
            </w:r>
            <w:r w:rsidR="00334431" w:rsidRPr="00330B8E">
              <w:rPr>
                <w:sz w:val="20"/>
                <w:szCs w:val="20"/>
              </w:rPr>
              <w:t xml:space="preserve"> Joint Statement of Claim</w:t>
            </w:r>
            <w:r w:rsidR="00314E3D" w:rsidRPr="00330B8E">
              <w:rPr>
                <w:sz w:val="20"/>
                <w:szCs w:val="20"/>
              </w:rPr>
              <w:t xml:space="preserve"> </w:t>
            </w:r>
          </w:p>
          <w:p w14:paraId="559DE565" w14:textId="77777777" w:rsidR="007A10B3" w:rsidRPr="00330B8E" w:rsidRDefault="00000000" w:rsidP="00473629">
            <w:pPr>
              <w:ind w:left="720"/>
              <w:rPr>
                <w:sz w:val="20"/>
                <w:szCs w:val="20"/>
              </w:rPr>
            </w:pPr>
            <w:sdt>
              <w:sdtPr>
                <w:rPr>
                  <w:sz w:val="20"/>
                  <w:szCs w:val="20"/>
                </w:rPr>
                <w:id w:val="-1353565803"/>
                <w14:checkbox>
                  <w14:checked w14:val="0"/>
                  <w14:checkedState w14:val="2612" w14:font="MS Gothic"/>
                  <w14:uncheckedState w14:val="2610" w14:font="MS Gothic"/>
                </w14:checkbox>
              </w:sdtPr>
              <w:sdtContent>
                <w:r w:rsidR="007A10B3" w:rsidRPr="00330B8E">
                  <w:rPr>
                    <w:rFonts w:ascii="MS Gothic" w:eastAsia="MS Gothic" w:hAnsi="MS Gothic" w:hint="eastAsia"/>
                    <w:sz w:val="20"/>
                    <w:szCs w:val="20"/>
                  </w:rPr>
                  <w:t>☐</w:t>
                </w:r>
              </w:sdtContent>
            </w:sdt>
            <w:r w:rsidR="007A10B3" w:rsidRPr="00330B8E">
              <w:rPr>
                <w:sz w:val="20"/>
                <w:szCs w:val="20"/>
              </w:rPr>
              <w:t xml:space="preserve">  </w:t>
            </w:r>
            <w:r w:rsidR="00C7158C" w:rsidRPr="00330B8E">
              <w:rPr>
                <w:sz w:val="20"/>
                <w:szCs w:val="20"/>
              </w:rPr>
              <w:t>Affidavit of Service</w:t>
            </w:r>
            <w:r w:rsidR="00396FD0" w:rsidRPr="00330B8E">
              <w:rPr>
                <w:sz w:val="20"/>
                <w:szCs w:val="20"/>
              </w:rPr>
              <w:t xml:space="preserve"> </w:t>
            </w:r>
            <w:r w:rsidR="00F22DB4" w:rsidRPr="00330B8E">
              <w:rPr>
                <w:sz w:val="20"/>
                <w:szCs w:val="20"/>
              </w:rPr>
              <w:t xml:space="preserve">(not required for </w:t>
            </w:r>
            <w:r w:rsidR="00334431" w:rsidRPr="00330B8E">
              <w:rPr>
                <w:sz w:val="20"/>
                <w:szCs w:val="20"/>
              </w:rPr>
              <w:t>Joint Divorce Package</w:t>
            </w:r>
            <w:r w:rsidR="00F22DB4" w:rsidRPr="00330B8E">
              <w:rPr>
                <w:sz w:val="20"/>
                <w:szCs w:val="20"/>
              </w:rPr>
              <w:t>)</w:t>
            </w:r>
          </w:p>
          <w:p w14:paraId="25763E3E" w14:textId="77777777" w:rsidR="00503844" w:rsidRPr="00330B8E" w:rsidRDefault="00000000" w:rsidP="00503844">
            <w:pPr>
              <w:ind w:left="720"/>
              <w:rPr>
                <w:sz w:val="20"/>
                <w:szCs w:val="20"/>
              </w:rPr>
            </w:pPr>
            <w:sdt>
              <w:sdtPr>
                <w:rPr>
                  <w:sz w:val="20"/>
                  <w:szCs w:val="20"/>
                </w:rPr>
                <w:id w:val="-1803989402"/>
                <w14:checkbox>
                  <w14:checked w14:val="0"/>
                  <w14:checkedState w14:val="2612" w14:font="MS Gothic"/>
                  <w14:uncheckedState w14:val="2610" w14:font="MS Gothic"/>
                </w14:checkbox>
              </w:sdtPr>
              <w:sdtContent>
                <w:r w:rsidR="007A10B3" w:rsidRPr="00330B8E">
                  <w:rPr>
                    <w:rFonts w:ascii="MS Gothic" w:eastAsia="MS Gothic" w:hAnsi="MS Gothic" w:hint="eastAsia"/>
                    <w:sz w:val="20"/>
                    <w:szCs w:val="20"/>
                  </w:rPr>
                  <w:t>☐</w:t>
                </w:r>
              </w:sdtContent>
            </w:sdt>
            <w:r w:rsidR="007A10B3" w:rsidRPr="00330B8E">
              <w:rPr>
                <w:sz w:val="20"/>
                <w:szCs w:val="20"/>
              </w:rPr>
              <w:t xml:space="preserve">  </w:t>
            </w:r>
            <w:r w:rsidR="00232899" w:rsidRPr="00330B8E">
              <w:rPr>
                <w:sz w:val="20"/>
                <w:szCs w:val="20"/>
              </w:rPr>
              <w:t>All o</w:t>
            </w:r>
            <w:r w:rsidR="00C7158C" w:rsidRPr="00330B8E">
              <w:rPr>
                <w:sz w:val="20"/>
                <w:szCs w:val="20"/>
              </w:rPr>
              <w:t xml:space="preserve">ther pleadings (Statement of Defence, Noting in Default, Demand </w:t>
            </w:r>
            <w:r w:rsidR="00174485" w:rsidRPr="00330B8E">
              <w:rPr>
                <w:sz w:val="20"/>
                <w:szCs w:val="20"/>
              </w:rPr>
              <w:t>for</w:t>
            </w:r>
            <w:r w:rsidR="00C7158C" w:rsidRPr="00330B8E">
              <w:rPr>
                <w:sz w:val="20"/>
                <w:szCs w:val="20"/>
              </w:rPr>
              <w:t xml:space="preserve"> Notice</w:t>
            </w:r>
            <w:r w:rsidR="005D1FE1" w:rsidRPr="00330B8E">
              <w:rPr>
                <w:sz w:val="20"/>
                <w:szCs w:val="20"/>
              </w:rPr>
              <w:t>, Counter</w:t>
            </w:r>
            <w:r w:rsidR="004E1E67" w:rsidRPr="00330B8E">
              <w:rPr>
                <w:sz w:val="20"/>
                <w:szCs w:val="20"/>
              </w:rPr>
              <w:t>c</w:t>
            </w:r>
            <w:r w:rsidR="005D1FE1" w:rsidRPr="00330B8E">
              <w:rPr>
                <w:sz w:val="20"/>
                <w:szCs w:val="20"/>
              </w:rPr>
              <w:t>laim</w:t>
            </w:r>
            <w:r w:rsidR="00C7158C" w:rsidRPr="00330B8E">
              <w:rPr>
                <w:sz w:val="20"/>
                <w:szCs w:val="20"/>
              </w:rPr>
              <w:t>)</w:t>
            </w:r>
            <w:r w:rsidR="00F22DB4" w:rsidRPr="00330B8E">
              <w:rPr>
                <w:sz w:val="20"/>
                <w:szCs w:val="20"/>
              </w:rPr>
              <w:t xml:space="preserve"> </w:t>
            </w:r>
          </w:p>
          <w:p w14:paraId="443E8F3D" w14:textId="77777777" w:rsidR="00F22DB4" w:rsidRPr="00330B8E" w:rsidRDefault="00F22DB4" w:rsidP="00503844">
            <w:pPr>
              <w:ind w:left="720"/>
              <w:rPr>
                <w:sz w:val="20"/>
                <w:szCs w:val="20"/>
              </w:rPr>
            </w:pPr>
            <w:r w:rsidRPr="00330B8E">
              <w:rPr>
                <w:sz w:val="20"/>
                <w:szCs w:val="20"/>
              </w:rPr>
              <w:t xml:space="preserve">      (not required for </w:t>
            </w:r>
            <w:r w:rsidR="004E1E67" w:rsidRPr="00330B8E">
              <w:rPr>
                <w:sz w:val="20"/>
                <w:szCs w:val="20"/>
              </w:rPr>
              <w:t>Joint Divorce Package)</w:t>
            </w:r>
          </w:p>
          <w:p w14:paraId="2F09F246" w14:textId="77777777" w:rsidR="00B034CF" w:rsidRPr="00330B8E" w:rsidRDefault="00000000" w:rsidP="00BD2865">
            <w:pPr>
              <w:ind w:left="720"/>
              <w:rPr>
                <w:sz w:val="20"/>
                <w:szCs w:val="20"/>
              </w:rPr>
            </w:pPr>
            <w:sdt>
              <w:sdtPr>
                <w:rPr>
                  <w:sz w:val="20"/>
                  <w:szCs w:val="20"/>
                </w:rPr>
                <w:id w:val="-2133777221"/>
                <w14:checkbox>
                  <w14:checked w14:val="0"/>
                  <w14:checkedState w14:val="2612" w14:font="MS Gothic"/>
                  <w14:uncheckedState w14:val="2610" w14:font="MS Gothic"/>
                </w14:checkbox>
              </w:sdtPr>
              <w:sdtContent>
                <w:r w:rsidR="00503844" w:rsidRPr="00330B8E">
                  <w:rPr>
                    <w:rFonts w:ascii="MS Gothic" w:eastAsia="MS Gothic" w:hAnsi="MS Gothic" w:hint="eastAsia"/>
                    <w:sz w:val="20"/>
                    <w:szCs w:val="20"/>
                  </w:rPr>
                  <w:t>☐</w:t>
                </w:r>
              </w:sdtContent>
            </w:sdt>
            <w:r w:rsidR="00503844" w:rsidRPr="00330B8E">
              <w:rPr>
                <w:sz w:val="20"/>
                <w:szCs w:val="20"/>
              </w:rPr>
              <w:t xml:space="preserve">  </w:t>
            </w:r>
            <w:r w:rsidR="00B034CF" w:rsidRPr="00330B8E">
              <w:rPr>
                <w:sz w:val="20"/>
                <w:szCs w:val="20"/>
              </w:rPr>
              <w:t>Any p</w:t>
            </w:r>
            <w:r w:rsidR="00503844" w:rsidRPr="00330B8E">
              <w:rPr>
                <w:sz w:val="20"/>
                <w:szCs w:val="20"/>
              </w:rPr>
              <w:t>reviously filed orders</w:t>
            </w:r>
            <w:r w:rsidR="0048359E" w:rsidRPr="00330B8E">
              <w:rPr>
                <w:sz w:val="20"/>
                <w:szCs w:val="20"/>
              </w:rPr>
              <w:t xml:space="preserve"> relating to </w:t>
            </w:r>
            <w:r w:rsidR="00B034CF" w:rsidRPr="00330B8E">
              <w:rPr>
                <w:sz w:val="20"/>
                <w:szCs w:val="20"/>
              </w:rPr>
              <w:t xml:space="preserve">service, </w:t>
            </w:r>
            <w:r w:rsidR="00A26E1D" w:rsidRPr="00330B8E">
              <w:rPr>
                <w:sz w:val="20"/>
                <w:szCs w:val="20"/>
              </w:rPr>
              <w:t>severing</w:t>
            </w:r>
            <w:r w:rsidR="00FF52D9" w:rsidRPr="00330B8E">
              <w:rPr>
                <w:sz w:val="20"/>
                <w:szCs w:val="20"/>
              </w:rPr>
              <w:t xml:space="preserve"> </w:t>
            </w:r>
            <w:r w:rsidR="00BD2865" w:rsidRPr="00330B8E">
              <w:rPr>
                <w:sz w:val="20"/>
                <w:szCs w:val="20"/>
              </w:rPr>
              <w:t xml:space="preserve">of </w:t>
            </w:r>
            <w:r w:rsidR="00A26E1D" w:rsidRPr="00330B8E">
              <w:rPr>
                <w:sz w:val="20"/>
                <w:szCs w:val="20"/>
              </w:rPr>
              <w:t>corollary relief</w:t>
            </w:r>
            <w:r w:rsidR="00BD2865" w:rsidRPr="00330B8E">
              <w:rPr>
                <w:sz w:val="20"/>
                <w:szCs w:val="20"/>
              </w:rPr>
              <w:t xml:space="preserve"> or</w:t>
            </w:r>
            <w:r w:rsidR="00616216" w:rsidRPr="00330B8E">
              <w:rPr>
                <w:sz w:val="20"/>
                <w:szCs w:val="20"/>
              </w:rPr>
              <w:t xml:space="preserve"> </w:t>
            </w:r>
            <w:r w:rsidR="00BD2865" w:rsidRPr="00330B8E">
              <w:rPr>
                <w:sz w:val="20"/>
                <w:szCs w:val="20"/>
              </w:rPr>
              <w:t>o</w:t>
            </w:r>
            <w:r w:rsidR="00616216" w:rsidRPr="00330B8E">
              <w:rPr>
                <w:sz w:val="20"/>
                <w:szCs w:val="20"/>
              </w:rPr>
              <w:t>rder</w:t>
            </w:r>
            <w:r w:rsidR="00BD2865" w:rsidRPr="00330B8E">
              <w:rPr>
                <w:sz w:val="20"/>
                <w:szCs w:val="20"/>
              </w:rPr>
              <w:t>s</w:t>
            </w:r>
            <w:r w:rsidR="00616216" w:rsidRPr="00330B8E">
              <w:rPr>
                <w:sz w:val="20"/>
                <w:szCs w:val="20"/>
              </w:rPr>
              <w:t xml:space="preserve"> granted under rule</w:t>
            </w:r>
            <w:r w:rsidR="00DE073A" w:rsidRPr="00330B8E">
              <w:rPr>
                <w:sz w:val="20"/>
                <w:szCs w:val="20"/>
              </w:rPr>
              <w:t xml:space="preserve"> </w:t>
            </w:r>
            <w:r w:rsidR="00616216" w:rsidRPr="00330B8E">
              <w:rPr>
                <w:sz w:val="20"/>
                <w:szCs w:val="20"/>
              </w:rPr>
              <w:t xml:space="preserve">12.50    </w:t>
            </w:r>
          </w:p>
        </w:tc>
      </w:tr>
      <w:tr w:rsidR="007A10B3" w:rsidRPr="00330B8E" w14:paraId="5356836A" w14:textId="77777777" w:rsidTr="00FF52D9">
        <w:tc>
          <w:tcPr>
            <w:tcW w:w="10350" w:type="dxa"/>
          </w:tcPr>
          <w:p w14:paraId="3D3CCE04" w14:textId="77777777" w:rsidR="006E65EF" w:rsidRPr="00330B8E" w:rsidRDefault="00000000" w:rsidP="006E65EF">
            <w:pPr>
              <w:rPr>
                <w:sz w:val="20"/>
                <w:szCs w:val="20"/>
              </w:rPr>
            </w:pPr>
            <w:sdt>
              <w:sdtPr>
                <w:rPr>
                  <w:sz w:val="20"/>
                  <w:szCs w:val="20"/>
                </w:rPr>
                <w:id w:val="-1223128386"/>
                <w14:checkbox>
                  <w14:checked w14:val="0"/>
                  <w14:checkedState w14:val="2612" w14:font="MS Gothic"/>
                  <w14:uncheckedState w14:val="2610" w14:font="MS Gothic"/>
                </w14:checkbox>
              </w:sdtPr>
              <w:sdtContent>
                <w:r w:rsidR="006E65EF" w:rsidRPr="00330B8E">
                  <w:rPr>
                    <w:rFonts w:ascii="MS Gothic" w:eastAsia="MS Gothic" w:hAnsi="MS Gothic" w:hint="eastAsia"/>
                    <w:sz w:val="20"/>
                    <w:szCs w:val="20"/>
                  </w:rPr>
                  <w:t>☐</w:t>
                </w:r>
              </w:sdtContent>
            </w:sdt>
            <w:r w:rsidR="006E65EF" w:rsidRPr="00330B8E">
              <w:rPr>
                <w:sz w:val="20"/>
                <w:szCs w:val="20"/>
              </w:rPr>
              <w:t xml:space="preserve">  </w:t>
            </w:r>
            <w:r w:rsidR="006E65EF" w:rsidRPr="00330B8E">
              <w:rPr>
                <w:b/>
                <w:sz w:val="20"/>
                <w:szCs w:val="20"/>
              </w:rPr>
              <w:t>Divorce Judgment Requirements:</w:t>
            </w:r>
          </w:p>
          <w:p w14:paraId="60B8440C" w14:textId="77777777" w:rsidR="007A10B3" w:rsidRPr="00330B8E" w:rsidRDefault="00000000" w:rsidP="007561D7">
            <w:pPr>
              <w:ind w:left="720"/>
              <w:rPr>
                <w:sz w:val="20"/>
                <w:szCs w:val="20"/>
              </w:rPr>
            </w:pPr>
            <w:sdt>
              <w:sdtPr>
                <w:rPr>
                  <w:sz w:val="20"/>
                  <w:szCs w:val="20"/>
                </w:rPr>
                <w:id w:val="159965721"/>
                <w14:checkbox>
                  <w14:checked w14:val="0"/>
                  <w14:checkedState w14:val="2612" w14:font="MS Gothic"/>
                  <w14:uncheckedState w14:val="2610" w14:font="MS Gothic"/>
                </w14:checkbox>
              </w:sdtPr>
              <w:sdtContent>
                <w:r w:rsidR="00D47E69" w:rsidRPr="00330B8E">
                  <w:rPr>
                    <w:rFonts w:ascii="MS Gothic" w:eastAsia="MS Gothic" w:hAnsi="MS Gothic" w:hint="eastAsia"/>
                    <w:sz w:val="20"/>
                    <w:szCs w:val="20"/>
                  </w:rPr>
                  <w:t>☐</w:t>
                </w:r>
              </w:sdtContent>
            </w:sdt>
            <w:r w:rsidR="006E65EF" w:rsidRPr="00330B8E">
              <w:rPr>
                <w:sz w:val="20"/>
                <w:szCs w:val="20"/>
              </w:rPr>
              <w:t xml:space="preserve"> </w:t>
            </w:r>
            <w:r w:rsidR="00695D1F" w:rsidRPr="00330B8E">
              <w:rPr>
                <w:sz w:val="20"/>
                <w:szCs w:val="20"/>
              </w:rPr>
              <w:t>Divorce</w:t>
            </w:r>
            <w:r w:rsidR="006E65EF" w:rsidRPr="00330B8E">
              <w:rPr>
                <w:sz w:val="20"/>
                <w:szCs w:val="20"/>
              </w:rPr>
              <w:t xml:space="preserve"> </w:t>
            </w:r>
            <w:r w:rsidR="00CB7D84" w:rsidRPr="00330B8E">
              <w:rPr>
                <w:sz w:val="20"/>
                <w:szCs w:val="20"/>
              </w:rPr>
              <w:t xml:space="preserve">Judgment </w:t>
            </w:r>
            <w:r w:rsidR="00695D1F" w:rsidRPr="00330B8E">
              <w:rPr>
                <w:sz w:val="20"/>
                <w:szCs w:val="20"/>
              </w:rPr>
              <w:t xml:space="preserve">(with consent of opposing party </w:t>
            </w:r>
            <w:r w:rsidR="00CB7D84" w:rsidRPr="00330B8E">
              <w:rPr>
                <w:sz w:val="20"/>
                <w:szCs w:val="20"/>
              </w:rPr>
              <w:t>where required</w:t>
            </w:r>
            <w:r w:rsidR="00695D1F" w:rsidRPr="00330B8E">
              <w:rPr>
                <w:sz w:val="20"/>
                <w:szCs w:val="20"/>
              </w:rPr>
              <w:t>)</w:t>
            </w:r>
          </w:p>
          <w:p w14:paraId="18175CF9" w14:textId="77777777" w:rsidR="00CB7D84" w:rsidRPr="00330B8E" w:rsidRDefault="00000000" w:rsidP="00CB7D84">
            <w:pPr>
              <w:ind w:left="720"/>
              <w:rPr>
                <w:sz w:val="20"/>
                <w:szCs w:val="20"/>
              </w:rPr>
            </w:pPr>
            <w:sdt>
              <w:sdtPr>
                <w:rPr>
                  <w:sz w:val="20"/>
                  <w:szCs w:val="20"/>
                </w:rPr>
                <w:id w:val="757488591"/>
                <w14:checkbox>
                  <w14:checked w14:val="0"/>
                  <w14:checkedState w14:val="2612" w14:font="MS Gothic"/>
                  <w14:uncheckedState w14:val="2610" w14:font="MS Gothic"/>
                </w14:checkbox>
              </w:sdtPr>
              <w:sdtContent>
                <w:r w:rsidR="00CB7D84" w:rsidRPr="00330B8E">
                  <w:rPr>
                    <w:rFonts w:ascii="MS Gothic" w:eastAsia="MS Gothic" w:hAnsi="MS Gothic" w:hint="eastAsia"/>
                    <w:sz w:val="20"/>
                    <w:szCs w:val="20"/>
                  </w:rPr>
                  <w:t>☐</w:t>
                </w:r>
              </w:sdtContent>
            </w:sdt>
            <w:r w:rsidR="00CB7D84" w:rsidRPr="00330B8E">
              <w:rPr>
                <w:sz w:val="20"/>
                <w:szCs w:val="20"/>
              </w:rPr>
              <w:t xml:space="preserve">  Parenting </w:t>
            </w:r>
            <w:r w:rsidR="00360A3B" w:rsidRPr="00330B8E">
              <w:rPr>
                <w:sz w:val="20"/>
                <w:szCs w:val="20"/>
              </w:rPr>
              <w:t>P</w:t>
            </w:r>
            <w:r w:rsidR="00CB7D84" w:rsidRPr="00330B8E">
              <w:rPr>
                <w:sz w:val="20"/>
                <w:szCs w:val="20"/>
              </w:rPr>
              <w:t xml:space="preserve">lan attached </w:t>
            </w:r>
            <w:r w:rsidR="00695D1F" w:rsidRPr="00330B8E">
              <w:rPr>
                <w:sz w:val="20"/>
                <w:szCs w:val="20"/>
              </w:rPr>
              <w:t xml:space="preserve">as Schedule to Divorce Judgment </w:t>
            </w:r>
            <w:r w:rsidR="00CB7D84" w:rsidRPr="00330B8E">
              <w:rPr>
                <w:sz w:val="20"/>
                <w:szCs w:val="20"/>
              </w:rPr>
              <w:t xml:space="preserve">(if </w:t>
            </w:r>
            <w:r w:rsidR="00360A3B" w:rsidRPr="00330B8E">
              <w:rPr>
                <w:sz w:val="20"/>
                <w:szCs w:val="20"/>
              </w:rPr>
              <w:t>parties have</w:t>
            </w:r>
            <w:r w:rsidR="00695D1F" w:rsidRPr="00330B8E">
              <w:rPr>
                <w:sz w:val="20"/>
                <w:szCs w:val="20"/>
              </w:rPr>
              <w:t xml:space="preserve"> submitted a </w:t>
            </w:r>
            <w:r w:rsidR="00360A3B" w:rsidRPr="00330B8E">
              <w:rPr>
                <w:sz w:val="20"/>
                <w:szCs w:val="20"/>
              </w:rPr>
              <w:t>P</w:t>
            </w:r>
            <w:r w:rsidR="00695D1F" w:rsidRPr="00330B8E">
              <w:rPr>
                <w:sz w:val="20"/>
                <w:szCs w:val="20"/>
              </w:rPr>
              <w:t xml:space="preserve">arenting </w:t>
            </w:r>
            <w:r w:rsidR="00360A3B" w:rsidRPr="00330B8E">
              <w:rPr>
                <w:sz w:val="20"/>
                <w:szCs w:val="20"/>
              </w:rPr>
              <w:t>P</w:t>
            </w:r>
            <w:r w:rsidR="00695D1F" w:rsidRPr="00330B8E">
              <w:rPr>
                <w:sz w:val="20"/>
                <w:szCs w:val="20"/>
              </w:rPr>
              <w:t>lan</w:t>
            </w:r>
            <w:r w:rsidR="00CB7D84" w:rsidRPr="00330B8E">
              <w:rPr>
                <w:sz w:val="20"/>
                <w:szCs w:val="20"/>
              </w:rPr>
              <w:t xml:space="preserve">) </w:t>
            </w:r>
          </w:p>
        </w:tc>
      </w:tr>
      <w:tr w:rsidR="007A10B3" w:rsidRPr="00330B8E" w14:paraId="26744EBF" w14:textId="77777777" w:rsidTr="00FF52D9">
        <w:tc>
          <w:tcPr>
            <w:tcW w:w="10350" w:type="dxa"/>
          </w:tcPr>
          <w:p w14:paraId="38FC53DF" w14:textId="77777777" w:rsidR="00E2137B" w:rsidRPr="00330B8E" w:rsidRDefault="00E2137B" w:rsidP="00CB7D84">
            <w:pPr>
              <w:rPr>
                <w:b/>
                <w:sz w:val="20"/>
                <w:szCs w:val="20"/>
              </w:rPr>
            </w:pPr>
            <w:r w:rsidRPr="00330B8E">
              <w:rPr>
                <w:b/>
                <w:sz w:val="20"/>
                <w:szCs w:val="20"/>
              </w:rPr>
              <w:t>Mailing</w:t>
            </w:r>
            <w:r w:rsidR="00CB7D84" w:rsidRPr="00330B8E">
              <w:rPr>
                <w:b/>
                <w:sz w:val="20"/>
                <w:szCs w:val="20"/>
              </w:rPr>
              <w:t xml:space="preserve"> </w:t>
            </w:r>
            <w:r w:rsidRPr="00330B8E">
              <w:rPr>
                <w:b/>
                <w:sz w:val="20"/>
                <w:szCs w:val="20"/>
              </w:rPr>
              <w:t>a</w:t>
            </w:r>
            <w:r w:rsidR="00CB7D84" w:rsidRPr="00330B8E">
              <w:rPr>
                <w:b/>
                <w:sz w:val="20"/>
                <w:szCs w:val="20"/>
              </w:rPr>
              <w:t xml:space="preserve">ddress for </w:t>
            </w:r>
            <w:r w:rsidRPr="00330B8E">
              <w:rPr>
                <w:b/>
                <w:sz w:val="20"/>
                <w:szCs w:val="20"/>
              </w:rPr>
              <w:t>r</w:t>
            </w:r>
            <w:r w:rsidR="00CB7D84" w:rsidRPr="00330B8E">
              <w:rPr>
                <w:b/>
                <w:sz w:val="20"/>
                <w:szCs w:val="20"/>
              </w:rPr>
              <w:t xml:space="preserve">eturn of Divorce Judgment. </w:t>
            </w:r>
          </w:p>
          <w:p w14:paraId="432A6E19" w14:textId="77777777" w:rsidR="00E2137B" w:rsidRPr="00330B8E" w:rsidRDefault="00D47E69" w:rsidP="00CB7D84">
            <w:pPr>
              <w:rPr>
                <w:sz w:val="20"/>
                <w:szCs w:val="20"/>
              </w:rPr>
            </w:pPr>
            <w:r w:rsidRPr="00330B8E">
              <w:rPr>
                <w:sz w:val="20"/>
                <w:szCs w:val="20"/>
              </w:rPr>
              <w:t xml:space="preserve">Plaintiff </w:t>
            </w:r>
            <w:r w:rsidRPr="00330B8E">
              <w:rPr>
                <w:b/>
                <w:sz w:val="20"/>
                <w:szCs w:val="20"/>
              </w:rPr>
              <w:t>Email</w:t>
            </w:r>
            <w:r w:rsidRPr="00330B8E">
              <w:rPr>
                <w:sz w:val="20"/>
                <w:szCs w:val="20"/>
              </w:rPr>
              <w:t xml:space="preserve"> Address: _________________________________________</w:t>
            </w:r>
          </w:p>
          <w:p w14:paraId="4DCE97FD" w14:textId="77777777" w:rsidR="00CB7D84" w:rsidRPr="00330B8E" w:rsidRDefault="00CB7D84" w:rsidP="00CB7D84">
            <w:pPr>
              <w:rPr>
                <w:sz w:val="20"/>
                <w:szCs w:val="20"/>
              </w:rPr>
            </w:pPr>
            <w:r w:rsidRPr="00330B8E">
              <w:rPr>
                <w:sz w:val="20"/>
                <w:szCs w:val="20"/>
              </w:rPr>
              <w:t xml:space="preserve">Plaintiff </w:t>
            </w:r>
            <w:r w:rsidR="00D47E69" w:rsidRPr="00330B8E">
              <w:rPr>
                <w:b/>
                <w:sz w:val="20"/>
                <w:szCs w:val="20"/>
              </w:rPr>
              <w:t>Mailing</w:t>
            </w:r>
            <w:r w:rsidR="00D47E69" w:rsidRPr="00330B8E">
              <w:rPr>
                <w:sz w:val="20"/>
                <w:szCs w:val="20"/>
              </w:rPr>
              <w:t xml:space="preserve"> Address: </w:t>
            </w:r>
            <w:r w:rsidRPr="00330B8E">
              <w:rPr>
                <w:sz w:val="20"/>
                <w:szCs w:val="20"/>
              </w:rPr>
              <w:t>______________________________</w:t>
            </w:r>
            <w:r w:rsidR="00E2137B" w:rsidRPr="00330B8E">
              <w:rPr>
                <w:sz w:val="20"/>
                <w:szCs w:val="20"/>
              </w:rPr>
              <w:t>_________</w:t>
            </w:r>
          </w:p>
          <w:p w14:paraId="09A995C3" w14:textId="77777777" w:rsidR="00E2137B" w:rsidRPr="00330B8E" w:rsidRDefault="00D47E69" w:rsidP="00CB7D84">
            <w:pPr>
              <w:rPr>
                <w:sz w:val="20"/>
                <w:szCs w:val="20"/>
              </w:rPr>
            </w:pPr>
            <w:r w:rsidRPr="00330B8E">
              <w:rPr>
                <w:sz w:val="20"/>
                <w:szCs w:val="20"/>
              </w:rPr>
              <w:t xml:space="preserve">Defendant </w:t>
            </w:r>
            <w:r w:rsidRPr="00330B8E">
              <w:rPr>
                <w:b/>
                <w:sz w:val="20"/>
                <w:szCs w:val="20"/>
              </w:rPr>
              <w:t>Email</w:t>
            </w:r>
            <w:r w:rsidRPr="00330B8E">
              <w:rPr>
                <w:sz w:val="20"/>
                <w:szCs w:val="20"/>
              </w:rPr>
              <w:t xml:space="preserve"> Address: ______________________________________</w:t>
            </w:r>
          </w:p>
          <w:p w14:paraId="49E30CF1" w14:textId="77777777" w:rsidR="00E2137B" w:rsidRPr="00330B8E" w:rsidRDefault="00CB7D84" w:rsidP="00CB7D84">
            <w:pPr>
              <w:rPr>
                <w:sz w:val="20"/>
                <w:szCs w:val="20"/>
              </w:rPr>
            </w:pPr>
            <w:r w:rsidRPr="00330B8E">
              <w:rPr>
                <w:sz w:val="20"/>
                <w:szCs w:val="20"/>
              </w:rPr>
              <w:t>Defendant</w:t>
            </w:r>
            <w:r w:rsidR="00D47E69" w:rsidRPr="00330B8E">
              <w:rPr>
                <w:sz w:val="20"/>
                <w:szCs w:val="20"/>
              </w:rPr>
              <w:t xml:space="preserve"> </w:t>
            </w:r>
            <w:r w:rsidR="00D47E69" w:rsidRPr="00330B8E">
              <w:rPr>
                <w:b/>
                <w:sz w:val="20"/>
                <w:szCs w:val="20"/>
              </w:rPr>
              <w:t>Mailing</w:t>
            </w:r>
            <w:r w:rsidR="00D47E69" w:rsidRPr="00330B8E">
              <w:rPr>
                <w:sz w:val="20"/>
                <w:szCs w:val="20"/>
              </w:rPr>
              <w:t xml:space="preserve"> Address: </w:t>
            </w:r>
            <w:r w:rsidRPr="00330B8E">
              <w:rPr>
                <w:sz w:val="20"/>
                <w:szCs w:val="20"/>
              </w:rPr>
              <w:t xml:space="preserve"> ____________________________</w:t>
            </w:r>
            <w:r w:rsidR="00E2137B" w:rsidRPr="00330B8E">
              <w:rPr>
                <w:sz w:val="20"/>
                <w:szCs w:val="20"/>
              </w:rPr>
              <w:t>________</w:t>
            </w:r>
          </w:p>
        </w:tc>
      </w:tr>
      <w:tr w:rsidR="007A10B3" w:rsidRPr="00FF52D9" w14:paraId="6F6AFF73" w14:textId="77777777" w:rsidTr="00FF52D9">
        <w:trPr>
          <w:trHeight w:val="1205"/>
        </w:trPr>
        <w:tc>
          <w:tcPr>
            <w:tcW w:w="10350" w:type="dxa"/>
          </w:tcPr>
          <w:p w14:paraId="56FDBD04" w14:textId="77777777" w:rsidR="00314E3D" w:rsidRPr="00330B8E" w:rsidRDefault="00314E3D" w:rsidP="00FA2CB4">
            <w:pPr>
              <w:rPr>
                <w:sz w:val="20"/>
                <w:szCs w:val="20"/>
              </w:rPr>
            </w:pPr>
          </w:p>
          <w:p w14:paraId="5F49352B" w14:textId="77777777" w:rsidR="00544644" w:rsidRPr="00330B8E" w:rsidRDefault="00000000" w:rsidP="00FA2CB4">
            <w:pPr>
              <w:rPr>
                <w:sz w:val="20"/>
                <w:szCs w:val="20"/>
              </w:rPr>
            </w:pPr>
            <w:sdt>
              <w:sdtPr>
                <w:rPr>
                  <w:sz w:val="20"/>
                  <w:szCs w:val="20"/>
                </w:rPr>
                <w:id w:val="1126513813"/>
                <w14:checkbox>
                  <w14:checked w14:val="0"/>
                  <w14:checkedState w14:val="2612" w14:font="MS Gothic"/>
                  <w14:uncheckedState w14:val="2610" w14:font="MS Gothic"/>
                </w14:checkbox>
              </w:sdtPr>
              <w:sdtContent>
                <w:r w:rsidR="00962481" w:rsidRPr="00330B8E">
                  <w:rPr>
                    <w:rFonts w:ascii="MS Gothic" w:eastAsia="MS Gothic" w:hAnsi="MS Gothic" w:hint="eastAsia"/>
                    <w:sz w:val="20"/>
                    <w:szCs w:val="20"/>
                  </w:rPr>
                  <w:t>☐</w:t>
                </w:r>
              </w:sdtContent>
            </w:sdt>
            <w:r w:rsidR="00314E3D" w:rsidRPr="00330B8E">
              <w:rPr>
                <w:sz w:val="20"/>
                <w:szCs w:val="20"/>
              </w:rPr>
              <w:t xml:space="preserve">  </w:t>
            </w:r>
            <w:r w:rsidR="00C44F96" w:rsidRPr="00330B8E">
              <w:rPr>
                <w:sz w:val="20"/>
                <w:szCs w:val="20"/>
              </w:rPr>
              <w:t>I certify that the documents I am submitting are being filed as per the above outlined requirements.</w:t>
            </w:r>
          </w:p>
          <w:p w14:paraId="16898FFC" w14:textId="77777777" w:rsidR="005D1FE1" w:rsidRPr="00330B8E" w:rsidRDefault="005D1FE1" w:rsidP="005D1FE1">
            <w:pPr>
              <w:jc w:val="center"/>
              <w:rPr>
                <w:sz w:val="20"/>
                <w:szCs w:val="20"/>
              </w:rPr>
            </w:pPr>
          </w:p>
          <w:p w14:paraId="36657676" w14:textId="77777777" w:rsidR="00C44F96" w:rsidRPr="00330B8E" w:rsidRDefault="00C44F96" w:rsidP="00314E3D">
            <w:pPr>
              <w:rPr>
                <w:sz w:val="20"/>
                <w:szCs w:val="20"/>
              </w:rPr>
            </w:pPr>
            <w:r w:rsidRPr="00330B8E">
              <w:rPr>
                <w:noProof/>
                <w:sz w:val="20"/>
                <w:szCs w:val="20"/>
              </w:rPr>
              <mc:AlternateContent>
                <mc:Choice Requires="wps">
                  <w:drawing>
                    <wp:anchor distT="0" distB="0" distL="114300" distR="114300" simplePos="0" relativeHeight="251659264" behindDoc="0" locked="0" layoutInCell="1" allowOverlap="1" wp14:anchorId="24546628" wp14:editId="54DFD1D7">
                      <wp:simplePos x="0" y="0"/>
                      <wp:positionH relativeFrom="column">
                        <wp:posOffset>908685</wp:posOffset>
                      </wp:positionH>
                      <wp:positionV relativeFrom="paragraph">
                        <wp:posOffset>168275</wp:posOffset>
                      </wp:positionV>
                      <wp:extent cx="2714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714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979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55pt,13.25pt" to="285.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" strokecolor="black [3040]" strokeweight="1pt"/>
                  </w:pict>
                </mc:Fallback>
              </mc:AlternateContent>
            </w:r>
          </w:p>
          <w:p w14:paraId="6D7E6462" w14:textId="77777777" w:rsidR="00C44F96" w:rsidRDefault="00C44F96" w:rsidP="00314E3D">
            <w:pPr>
              <w:ind w:left="1440"/>
              <w:rPr>
                <w:sz w:val="20"/>
                <w:szCs w:val="20"/>
              </w:rPr>
            </w:pPr>
            <w:r w:rsidRPr="00330B8E">
              <w:rPr>
                <w:sz w:val="20"/>
                <w:szCs w:val="20"/>
              </w:rPr>
              <w:t>Signature of person submitting documents</w:t>
            </w:r>
          </w:p>
          <w:p w14:paraId="24DDE370" w14:textId="77777777" w:rsidR="00314E3D" w:rsidRPr="00FF52D9" w:rsidRDefault="00314E3D" w:rsidP="00C44F96">
            <w:pPr>
              <w:ind w:left="1440"/>
              <w:rPr>
                <w:sz w:val="20"/>
                <w:szCs w:val="20"/>
              </w:rPr>
            </w:pPr>
          </w:p>
        </w:tc>
      </w:tr>
    </w:tbl>
    <w:p w14:paraId="76D6CEB8" w14:textId="77777777" w:rsidR="00F3041B" w:rsidRPr="00FF52D9" w:rsidRDefault="00F3041B">
      <w:pPr>
        <w:rPr>
          <w:sz w:val="20"/>
          <w:szCs w:val="20"/>
        </w:rPr>
      </w:pPr>
    </w:p>
    <w:sectPr w:rsidR="00F3041B" w:rsidRPr="00FF52D9" w:rsidSect="0072448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008" w:left="144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1775" w14:textId="77777777" w:rsidR="00694919" w:rsidRDefault="00694919" w:rsidP="007F5E82">
      <w:pPr>
        <w:spacing w:before="0" w:after="0"/>
      </w:pPr>
      <w:r>
        <w:separator/>
      </w:r>
    </w:p>
  </w:endnote>
  <w:endnote w:type="continuationSeparator" w:id="0">
    <w:p w14:paraId="0029823D" w14:textId="77777777" w:rsidR="00694919" w:rsidRDefault="00694919"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D017" w14:textId="77777777" w:rsidR="009E567D" w:rsidRDefault="009E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10082"/>
      <w:docPartObj>
        <w:docPartGallery w:val="Page Numbers (Bottom of Page)"/>
        <w:docPartUnique/>
      </w:docPartObj>
    </w:sdtPr>
    <w:sdtEndPr>
      <w:rPr>
        <w:noProof/>
      </w:rPr>
    </w:sdtEndPr>
    <w:sdtContent>
      <w:p w14:paraId="0AD876E4" w14:textId="77777777" w:rsidR="00BE53D4" w:rsidRDefault="00BE53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5B9FC" w14:textId="77777777" w:rsidR="00BE53D4" w:rsidRDefault="00BE5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771D" w14:textId="5DAAA7B9" w:rsidR="00AD6148" w:rsidRDefault="004C1B32" w:rsidP="004C1B32">
    <w:pPr>
      <w:pStyle w:val="Footer"/>
      <w:ind w:left="0"/>
      <w:jc w:val="right"/>
    </w:pPr>
    <w:r>
      <w:rPr>
        <w:i/>
        <w:sz w:val="20"/>
        <w:szCs w:val="20"/>
      </w:rPr>
      <w:t xml:space="preserve">September </w:t>
    </w:r>
    <w:r w:rsidR="009E567D">
      <w:rPr>
        <w:i/>
        <w:sz w:val="20"/>
        <w:szCs w:val="20"/>
      </w:rPr>
      <w:t>19</w:t>
    </w:r>
    <w:r>
      <w:rPr>
        <w:i/>
        <w:sz w:val="20"/>
        <w:szCs w:val="20"/>
      </w:rPr>
      <w:t>, 202</w:t>
    </w:r>
    <w:r w:rsidR="009E567D">
      <w:rPr>
        <w:i/>
        <w:sz w:val="20"/>
        <w:szCs w:val="20"/>
      </w:rPr>
      <w:t>2</w:t>
    </w:r>
  </w:p>
  <w:p w14:paraId="57348713" w14:textId="77777777" w:rsidR="0009301D" w:rsidRDefault="0009301D" w:rsidP="0072448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6DC8" w14:textId="77777777" w:rsidR="00694919" w:rsidRDefault="00694919" w:rsidP="007F5E82">
      <w:pPr>
        <w:spacing w:before="0" w:after="0"/>
      </w:pPr>
      <w:r>
        <w:separator/>
      </w:r>
    </w:p>
  </w:footnote>
  <w:footnote w:type="continuationSeparator" w:id="0">
    <w:p w14:paraId="1F176E09" w14:textId="77777777" w:rsidR="00694919" w:rsidRDefault="00694919" w:rsidP="007F5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7893" w14:textId="77777777" w:rsidR="009E567D" w:rsidRDefault="009E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E4B1" w14:textId="77777777" w:rsidR="008634F4" w:rsidRPr="00290B70" w:rsidRDefault="008634F4" w:rsidP="003221CC">
    <w:pPr>
      <w:pStyle w:val="Header"/>
      <w:tabs>
        <w:tab w:val="clear" w:pos="4680"/>
        <w:tab w:val="clear" w:pos="9360"/>
        <w:tab w:val="left" w:pos="3705"/>
      </w:tabs>
      <w:spacing w:before="0"/>
      <w:ind w:left="0"/>
      <w:contextualSpacing/>
      <w:rPr>
        <w:rFonts w:asciiTheme="minorHAnsi" w:hAnsiTheme="minorHAnsi" w:cstheme="minorHAnsi"/>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8"/>
        <w:szCs w:val="28"/>
        <w:lang w:val="en-US"/>
      </w:rPr>
      <w:id w:val="480885820"/>
    </w:sdtPr>
    <w:sdtContent>
      <w:p w14:paraId="63D62981" w14:textId="77777777" w:rsidR="007F0DFD" w:rsidRDefault="007F0DFD" w:rsidP="007F0DFD">
        <w:pPr>
          <w:pStyle w:val="Header"/>
          <w:jc w:val="right"/>
          <w:rPr>
            <w:rFonts w:asciiTheme="minorHAnsi" w:hAnsiTheme="minorHAnsi" w:cstheme="minorHAnsi"/>
            <w:sz w:val="28"/>
            <w:szCs w:val="28"/>
            <w:lang w:val="en-US"/>
          </w:rPr>
        </w:pPr>
        <w:r>
          <w:rPr>
            <w:rFonts w:asciiTheme="minorHAnsi" w:hAnsiTheme="minorHAnsi" w:cstheme="minorHAnsi"/>
            <w:sz w:val="28"/>
            <w:szCs w:val="28"/>
            <w:lang w:val="en-US"/>
          </w:rPr>
          <w:t>Checklist for Filing of Desk Divorce Packages</w:t>
        </w:r>
      </w:p>
    </w:sdtContent>
  </w:sdt>
  <w:p w14:paraId="2A0322D7" w14:textId="77777777" w:rsidR="00C55027" w:rsidRPr="0048019A" w:rsidRDefault="00C55027" w:rsidP="00D37781">
    <w:pPr>
      <w:pStyle w:val="Header"/>
      <w:spacing w:before="0"/>
      <w:ind w:left="0"/>
      <w:rPr>
        <w:rFonts w:asciiTheme="minorHAnsi" w:hAnsiTheme="minorHAnsi" w:cstheme="minorHAnsi"/>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4E3B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28F9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5088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2268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A635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A4D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EA1B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381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DB372A"/>
    <w:multiLevelType w:val="multilevel"/>
    <w:tmpl w:val="D5AA8764"/>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034353DE"/>
    <w:multiLevelType w:val="hybridMultilevel"/>
    <w:tmpl w:val="4CACB422"/>
    <w:lvl w:ilvl="0" w:tplc="E4D2D012">
      <w:start w:val="1"/>
      <w:numFmt w:val="decimal"/>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07C94DB7"/>
    <w:multiLevelType w:val="multilevel"/>
    <w:tmpl w:val="74D44518"/>
    <w:lvl w:ilvl="0">
      <w:start w:val="1"/>
      <w:numFmt w:val="decimal"/>
      <w:lvlText w:val="%1."/>
      <w:lvlJc w:val="left"/>
      <w:pPr>
        <w:ind w:left="360" w:hanging="360"/>
      </w:pPr>
      <w:rPr>
        <w:rFonts w:ascii="Garamond" w:hAnsi="Garamond" w:hint="default"/>
        <w:b/>
        <w:i w:val="0"/>
      </w:rPr>
    </w:lvl>
    <w:lvl w:ilvl="1">
      <w:start w:val="1"/>
      <w:numFmt w:val="lowerLetter"/>
      <w:lvlText w:val="%2)"/>
      <w:lvlJc w:val="left"/>
      <w:pPr>
        <w:ind w:left="720" w:hanging="360"/>
      </w:pPr>
      <w:rPr>
        <w:rFonts w:ascii="Garamond" w:hAnsi="Garamond" w:hint="default"/>
        <w:b/>
        <w:i w:val="0"/>
      </w:rPr>
    </w:lvl>
    <w:lvl w:ilvl="2">
      <w:start w:val="1"/>
      <w:numFmt w:val="lowerRoman"/>
      <w:lvlText w:val="%3)"/>
      <w:lvlJc w:val="left"/>
      <w:pPr>
        <w:ind w:left="1080" w:hanging="360"/>
      </w:pPr>
      <w:rPr>
        <w:rFonts w:ascii="Garamond" w:hAnsi="Garamond"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15" w15:restartNumberingAfterBreak="0">
    <w:nsid w:val="09041655"/>
    <w:multiLevelType w:val="multilevel"/>
    <w:tmpl w:val="A0A0C2DC"/>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09970511"/>
    <w:multiLevelType w:val="multilevel"/>
    <w:tmpl w:val="ADA2C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934AF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156D2D3D"/>
    <w:multiLevelType w:val="multilevel"/>
    <w:tmpl w:val="747C390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21" w15:restartNumberingAfterBreak="0">
    <w:nsid w:val="1D3B056F"/>
    <w:multiLevelType w:val="multilevel"/>
    <w:tmpl w:val="ADA2C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18105F0"/>
    <w:multiLevelType w:val="multilevel"/>
    <w:tmpl w:val="D5AA8764"/>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15:restartNumberingAfterBreak="0">
    <w:nsid w:val="34530A51"/>
    <w:multiLevelType w:val="hybridMultilevel"/>
    <w:tmpl w:val="43466550"/>
    <w:lvl w:ilvl="0" w:tplc="E4D2D012">
      <w:start w:val="1"/>
      <w:numFmt w:val="decimal"/>
      <w:lvlText w:val="%1."/>
      <w:lvlJc w:val="left"/>
      <w:pPr>
        <w:ind w:left="720" w:hanging="360"/>
      </w:pPr>
      <w:rPr>
        <w:b/>
      </w:rPr>
    </w:lvl>
    <w:lvl w:ilvl="1" w:tplc="417C80EC">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015BEB"/>
    <w:multiLevelType w:val="multilevel"/>
    <w:tmpl w:val="ADBCB8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11338D"/>
    <w:multiLevelType w:val="multilevel"/>
    <w:tmpl w:val="747C390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F3526C3"/>
    <w:multiLevelType w:val="hybridMultilevel"/>
    <w:tmpl w:val="823CE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A55D00"/>
    <w:multiLevelType w:val="multilevel"/>
    <w:tmpl w:val="34C6DBB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41E65505"/>
    <w:multiLevelType w:val="hybridMultilevel"/>
    <w:tmpl w:val="130E4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09A6B6F"/>
    <w:multiLevelType w:val="multilevel"/>
    <w:tmpl w:val="3A424E96"/>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C974A9D"/>
    <w:multiLevelType w:val="multilevel"/>
    <w:tmpl w:val="9BCA3144"/>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64734C33"/>
    <w:multiLevelType w:val="hybridMultilevel"/>
    <w:tmpl w:val="4CACB422"/>
    <w:lvl w:ilvl="0" w:tplc="E4D2D012">
      <w:start w:val="1"/>
      <w:numFmt w:val="decimal"/>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79633079">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278180465">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636056557">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524486380">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184779258">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265189462">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914054536">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422260001">
    <w:abstractNumId w:val="1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2044092229">
    <w:abstractNumId w:val="23"/>
  </w:num>
  <w:num w:numId="10" w16cid:durableId="1810201389">
    <w:abstractNumId w:val="23"/>
  </w:num>
  <w:num w:numId="11" w16cid:durableId="1663048613">
    <w:abstractNumId w:val="8"/>
  </w:num>
  <w:num w:numId="12" w16cid:durableId="945891783">
    <w:abstractNumId w:val="3"/>
  </w:num>
  <w:num w:numId="13" w16cid:durableId="50929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66491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0764114">
    <w:abstractNumId w:val="23"/>
  </w:num>
  <w:num w:numId="16" w16cid:durableId="127555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286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1757311">
    <w:abstractNumId w:val="18"/>
  </w:num>
  <w:num w:numId="19" w16cid:durableId="1889683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0633931">
    <w:abstractNumId w:val="20"/>
  </w:num>
  <w:num w:numId="21" w16cid:durableId="651445793">
    <w:abstractNumId w:val="14"/>
  </w:num>
  <w:num w:numId="22" w16cid:durableId="2104446434">
    <w:abstractNumId w:val="9"/>
  </w:num>
  <w:num w:numId="23" w16cid:durableId="2051801456">
    <w:abstractNumId w:val="7"/>
  </w:num>
  <w:num w:numId="24" w16cid:durableId="232785335">
    <w:abstractNumId w:val="6"/>
  </w:num>
  <w:num w:numId="25" w16cid:durableId="220292601">
    <w:abstractNumId w:val="5"/>
  </w:num>
  <w:num w:numId="26" w16cid:durableId="1005211840">
    <w:abstractNumId w:val="4"/>
  </w:num>
  <w:num w:numId="27" w16cid:durableId="1695229780">
    <w:abstractNumId w:val="2"/>
  </w:num>
  <w:num w:numId="28" w16cid:durableId="1358115631">
    <w:abstractNumId w:val="1"/>
  </w:num>
  <w:num w:numId="29" w16cid:durableId="1376739020">
    <w:abstractNumId w:val="0"/>
  </w:num>
  <w:num w:numId="30" w16cid:durableId="1480805080">
    <w:abstractNumId w:val="16"/>
  </w:num>
  <w:num w:numId="31" w16cid:durableId="534083669">
    <w:abstractNumId w:val="21"/>
  </w:num>
  <w:num w:numId="32" w16cid:durableId="438378873">
    <w:abstractNumId w:val="17"/>
  </w:num>
  <w:num w:numId="33" w16cid:durableId="735131725">
    <w:abstractNumId w:val="13"/>
  </w:num>
  <w:num w:numId="34" w16cid:durableId="1259755102">
    <w:abstractNumId w:val="11"/>
  </w:num>
  <w:num w:numId="35" w16cid:durableId="284195672">
    <w:abstractNumId w:val="26"/>
  </w:num>
  <w:num w:numId="36" w16cid:durableId="267741376">
    <w:abstractNumId w:val="31"/>
  </w:num>
  <w:num w:numId="37" w16cid:durableId="1846702992">
    <w:abstractNumId w:val="28"/>
  </w:num>
  <w:num w:numId="38" w16cid:durableId="1969778497">
    <w:abstractNumId w:val="25"/>
  </w:num>
  <w:num w:numId="39" w16cid:durableId="2143840853">
    <w:abstractNumId w:val="30"/>
  </w:num>
  <w:num w:numId="40" w16cid:durableId="12190560">
    <w:abstractNumId w:val="24"/>
  </w:num>
  <w:num w:numId="41" w16cid:durableId="1573127579">
    <w:abstractNumId w:val="19"/>
  </w:num>
  <w:num w:numId="42" w16cid:durableId="1783643985">
    <w:abstractNumId w:val="32"/>
  </w:num>
  <w:num w:numId="43" w16cid:durableId="211699390">
    <w:abstractNumId w:val="12"/>
  </w:num>
  <w:num w:numId="44" w16cid:durableId="1726097352">
    <w:abstractNumId w:val="15"/>
  </w:num>
  <w:num w:numId="45" w16cid:durableId="1110319338">
    <w:abstractNumId w:val="22"/>
  </w:num>
  <w:num w:numId="46" w16cid:durableId="2134904118">
    <w:abstractNumId w:val="29"/>
  </w:num>
  <w:num w:numId="47" w16cid:durableId="14552455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E55AD4"/>
    <w:rsid w:val="0000089F"/>
    <w:rsid w:val="00004799"/>
    <w:rsid w:val="000170D5"/>
    <w:rsid w:val="00024609"/>
    <w:rsid w:val="000248A9"/>
    <w:rsid w:val="00027BD8"/>
    <w:rsid w:val="00027DA3"/>
    <w:rsid w:val="00032751"/>
    <w:rsid w:val="0003429F"/>
    <w:rsid w:val="00034932"/>
    <w:rsid w:val="000363DD"/>
    <w:rsid w:val="000363FB"/>
    <w:rsid w:val="0004059E"/>
    <w:rsid w:val="000406C0"/>
    <w:rsid w:val="000408D4"/>
    <w:rsid w:val="0004672E"/>
    <w:rsid w:val="00046B25"/>
    <w:rsid w:val="00057691"/>
    <w:rsid w:val="00063BA8"/>
    <w:rsid w:val="00070B72"/>
    <w:rsid w:val="00070C7E"/>
    <w:rsid w:val="00075BBB"/>
    <w:rsid w:val="00082D24"/>
    <w:rsid w:val="00082EE6"/>
    <w:rsid w:val="00084132"/>
    <w:rsid w:val="00086472"/>
    <w:rsid w:val="00087A30"/>
    <w:rsid w:val="0009301D"/>
    <w:rsid w:val="0009540E"/>
    <w:rsid w:val="000A5AB2"/>
    <w:rsid w:val="000B1373"/>
    <w:rsid w:val="000B26B8"/>
    <w:rsid w:val="000B6E1A"/>
    <w:rsid w:val="000C00E3"/>
    <w:rsid w:val="000C0592"/>
    <w:rsid w:val="000C2D2A"/>
    <w:rsid w:val="000D7800"/>
    <w:rsid w:val="000E19A3"/>
    <w:rsid w:val="000E2471"/>
    <w:rsid w:val="000E4ABD"/>
    <w:rsid w:val="001015AB"/>
    <w:rsid w:val="00101839"/>
    <w:rsid w:val="00103C05"/>
    <w:rsid w:val="00107CB7"/>
    <w:rsid w:val="0011207A"/>
    <w:rsid w:val="00112F1F"/>
    <w:rsid w:val="00120F6D"/>
    <w:rsid w:val="001260DA"/>
    <w:rsid w:val="00132956"/>
    <w:rsid w:val="0013796F"/>
    <w:rsid w:val="001452E8"/>
    <w:rsid w:val="001527B7"/>
    <w:rsid w:val="001566B6"/>
    <w:rsid w:val="00162DC9"/>
    <w:rsid w:val="00164947"/>
    <w:rsid w:val="00165677"/>
    <w:rsid w:val="00166C49"/>
    <w:rsid w:val="00174485"/>
    <w:rsid w:val="00174D0A"/>
    <w:rsid w:val="00177A27"/>
    <w:rsid w:val="00180B97"/>
    <w:rsid w:val="0018779B"/>
    <w:rsid w:val="001A7CB7"/>
    <w:rsid w:val="001B75D4"/>
    <w:rsid w:val="001C3BE2"/>
    <w:rsid w:val="001C69FC"/>
    <w:rsid w:val="001D720C"/>
    <w:rsid w:val="001D794C"/>
    <w:rsid w:val="001E157C"/>
    <w:rsid w:val="001E5674"/>
    <w:rsid w:val="001E69DF"/>
    <w:rsid w:val="001E6FD3"/>
    <w:rsid w:val="001F0B8A"/>
    <w:rsid w:val="001F4B38"/>
    <w:rsid w:val="001F6017"/>
    <w:rsid w:val="0020027D"/>
    <w:rsid w:val="002103D1"/>
    <w:rsid w:val="00213223"/>
    <w:rsid w:val="00214B33"/>
    <w:rsid w:val="00215F71"/>
    <w:rsid w:val="00222501"/>
    <w:rsid w:val="002250E8"/>
    <w:rsid w:val="002309DB"/>
    <w:rsid w:val="00232076"/>
    <w:rsid w:val="00232899"/>
    <w:rsid w:val="00240F51"/>
    <w:rsid w:val="0024794C"/>
    <w:rsid w:val="0025426C"/>
    <w:rsid w:val="00256B98"/>
    <w:rsid w:val="002631A4"/>
    <w:rsid w:val="00264BE8"/>
    <w:rsid w:val="00267804"/>
    <w:rsid w:val="00273FD4"/>
    <w:rsid w:val="00280693"/>
    <w:rsid w:val="00281433"/>
    <w:rsid w:val="002814F0"/>
    <w:rsid w:val="002851FF"/>
    <w:rsid w:val="00286449"/>
    <w:rsid w:val="00286BDC"/>
    <w:rsid w:val="00290B70"/>
    <w:rsid w:val="002922B7"/>
    <w:rsid w:val="0029343E"/>
    <w:rsid w:val="002A23C4"/>
    <w:rsid w:val="002A5872"/>
    <w:rsid w:val="002A711D"/>
    <w:rsid w:val="002B3ECC"/>
    <w:rsid w:val="002B5356"/>
    <w:rsid w:val="002C2086"/>
    <w:rsid w:val="002C5306"/>
    <w:rsid w:val="002C57A6"/>
    <w:rsid w:val="002D0D27"/>
    <w:rsid w:val="002E00C2"/>
    <w:rsid w:val="002E35FC"/>
    <w:rsid w:val="002E7503"/>
    <w:rsid w:val="002F2E80"/>
    <w:rsid w:val="00300721"/>
    <w:rsid w:val="00306A59"/>
    <w:rsid w:val="00314E3D"/>
    <w:rsid w:val="00316CCE"/>
    <w:rsid w:val="003221CC"/>
    <w:rsid w:val="00324DED"/>
    <w:rsid w:val="00326FB4"/>
    <w:rsid w:val="00330B8E"/>
    <w:rsid w:val="00330D72"/>
    <w:rsid w:val="003320EE"/>
    <w:rsid w:val="00333F81"/>
    <w:rsid w:val="00334431"/>
    <w:rsid w:val="00347BB5"/>
    <w:rsid w:val="00360A3B"/>
    <w:rsid w:val="003639A1"/>
    <w:rsid w:val="00367CEB"/>
    <w:rsid w:val="00371CB6"/>
    <w:rsid w:val="0037262F"/>
    <w:rsid w:val="00373A04"/>
    <w:rsid w:val="003857A4"/>
    <w:rsid w:val="00396FD0"/>
    <w:rsid w:val="003A202A"/>
    <w:rsid w:val="003A5F36"/>
    <w:rsid w:val="003A6FF0"/>
    <w:rsid w:val="003C0F07"/>
    <w:rsid w:val="003C2B69"/>
    <w:rsid w:val="003C3167"/>
    <w:rsid w:val="003C4856"/>
    <w:rsid w:val="003E11B9"/>
    <w:rsid w:val="003F76EB"/>
    <w:rsid w:val="00403A14"/>
    <w:rsid w:val="00405F56"/>
    <w:rsid w:val="004060F3"/>
    <w:rsid w:val="00406732"/>
    <w:rsid w:val="0042569E"/>
    <w:rsid w:val="00434CBE"/>
    <w:rsid w:val="00440187"/>
    <w:rsid w:val="004416BF"/>
    <w:rsid w:val="00453190"/>
    <w:rsid w:val="00456512"/>
    <w:rsid w:val="00456785"/>
    <w:rsid w:val="0046025D"/>
    <w:rsid w:val="004606CE"/>
    <w:rsid w:val="0046091A"/>
    <w:rsid w:val="00460E79"/>
    <w:rsid w:val="0046249F"/>
    <w:rsid w:val="00473629"/>
    <w:rsid w:val="0048019A"/>
    <w:rsid w:val="0048359E"/>
    <w:rsid w:val="004A2E01"/>
    <w:rsid w:val="004A3C6F"/>
    <w:rsid w:val="004A3FB0"/>
    <w:rsid w:val="004B0E6C"/>
    <w:rsid w:val="004B14E2"/>
    <w:rsid w:val="004B2001"/>
    <w:rsid w:val="004C1B32"/>
    <w:rsid w:val="004C4836"/>
    <w:rsid w:val="004C4F79"/>
    <w:rsid w:val="004D465B"/>
    <w:rsid w:val="004D7E1D"/>
    <w:rsid w:val="004E0E6E"/>
    <w:rsid w:val="004E1E67"/>
    <w:rsid w:val="004F50AE"/>
    <w:rsid w:val="004F5EB3"/>
    <w:rsid w:val="00502CF0"/>
    <w:rsid w:val="00503844"/>
    <w:rsid w:val="00510694"/>
    <w:rsid w:val="0051217A"/>
    <w:rsid w:val="005121CE"/>
    <w:rsid w:val="00513442"/>
    <w:rsid w:val="0053065B"/>
    <w:rsid w:val="005319BD"/>
    <w:rsid w:val="00532494"/>
    <w:rsid w:val="005334E9"/>
    <w:rsid w:val="00533726"/>
    <w:rsid w:val="005375FA"/>
    <w:rsid w:val="00537E3C"/>
    <w:rsid w:val="005403D9"/>
    <w:rsid w:val="00542694"/>
    <w:rsid w:val="00544644"/>
    <w:rsid w:val="005459B5"/>
    <w:rsid w:val="0055014F"/>
    <w:rsid w:val="00557F24"/>
    <w:rsid w:val="00566484"/>
    <w:rsid w:val="00567673"/>
    <w:rsid w:val="00575109"/>
    <w:rsid w:val="005766BF"/>
    <w:rsid w:val="005766D8"/>
    <w:rsid w:val="00582832"/>
    <w:rsid w:val="00585743"/>
    <w:rsid w:val="0058720A"/>
    <w:rsid w:val="005A11C9"/>
    <w:rsid w:val="005A7404"/>
    <w:rsid w:val="005A7ED2"/>
    <w:rsid w:val="005B23EE"/>
    <w:rsid w:val="005B424F"/>
    <w:rsid w:val="005C5ED5"/>
    <w:rsid w:val="005D1FE1"/>
    <w:rsid w:val="005E0C06"/>
    <w:rsid w:val="005F11AE"/>
    <w:rsid w:val="006028CD"/>
    <w:rsid w:val="0061066C"/>
    <w:rsid w:val="00612E50"/>
    <w:rsid w:val="00616216"/>
    <w:rsid w:val="006261D3"/>
    <w:rsid w:val="00631415"/>
    <w:rsid w:val="00637C01"/>
    <w:rsid w:val="006519A5"/>
    <w:rsid w:val="00657F39"/>
    <w:rsid w:val="00662138"/>
    <w:rsid w:val="00663354"/>
    <w:rsid w:val="0067011B"/>
    <w:rsid w:val="006932BA"/>
    <w:rsid w:val="00694919"/>
    <w:rsid w:val="00695D1F"/>
    <w:rsid w:val="006A2707"/>
    <w:rsid w:val="006A50D8"/>
    <w:rsid w:val="006A5427"/>
    <w:rsid w:val="006A6060"/>
    <w:rsid w:val="006C136A"/>
    <w:rsid w:val="006E1DF5"/>
    <w:rsid w:val="006E5F9F"/>
    <w:rsid w:val="006E65EF"/>
    <w:rsid w:val="006E6916"/>
    <w:rsid w:val="006F3C13"/>
    <w:rsid w:val="006F4ECB"/>
    <w:rsid w:val="00720035"/>
    <w:rsid w:val="0072224C"/>
    <w:rsid w:val="00724483"/>
    <w:rsid w:val="00730667"/>
    <w:rsid w:val="0073465B"/>
    <w:rsid w:val="00737663"/>
    <w:rsid w:val="007424C4"/>
    <w:rsid w:val="0074403A"/>
    <w:rsid w:val="00753F71"/>
    <w:rsid w:val="007561D7"/>
    <w:rsid w:val="0075772F"/>
    <w:rsid w:val="00764BD0"/>
    <w:rsid w:val="00765FF9"/>
    <w:rsid w:val="007661A3"/>
    <w:rsid w:val="007712C1"/>
    <w:rsid w:val="00771C2D"/>
    <w:rsid w:val="007748D8"/>
    <w:rsid w:val="00780204"/>
    <w:rsid w:val="007871C6"/>
    <w:rsid w:val="00792F76"/>
    <w:rsid w:val="00796431"/>
    <w:rsid w:val="007A10B3"/>
    <w:rsid w:val="007A1BF1"/>
    <w:rsid w:val="007B5F2C"/>
    <w:rsid w:val="007C0851"/>
    <w:rsid w:val="007C2B15"/>
    <w:rsid w:val="007C49F0"/>
    <w:rsid w:val="007C4D24"/>
    <w:rsid w:val="007C62A0"/>
    <w:rsid w:val="007C7208"/>
    <w:rsid w:val="007D0685"/>
    <w:rsid w:val="007D17DF"/>
    <w:rsid w:val="007F0DFD"/>
    <w:rsid w:val="007F4FA2"/>
    <w:rsid w:val="007F4FCA"/>
    <w:rsid w:val="007F5E82"/>
    <w:rsid w:val="007F653D"/>
    <w:rsid w:val="00806724"/>
    <w:rsid w:val="0080704E"/>
    <w:rsid w:val="00807E1A"/>
    <w:rsid w:val="008210CE"/>
    <w:rsid w:val="0082384F"/>
    <w:rsid w:val="008278C4"/>
    <w:rsid w:val="0084115A"/>
    <w:rsid w:val="00841EC5"/>
    <w:rsid w:val="00850A7B"/>
    <w:rsid w:val="0085691B"/>
    <w:rsid w:val="00857635"/>
    <w:rsid w:val="008634F4"/>
    <w:rsid w:val="0087319F"/>
    <w:rsid w:val="00875397"/>
    <w:rsid w:val="00877F2A"/>
    <w:rsid w:val="00881D33"/>
    <w:rsid w:val="00883510"/>
    <w:rsid w:val="008849F7"/>
    <w:rsid w:val="00885C9E"/>
    <w:rsid w:val="0088603D"/>
    <w:rsid w:val="00887EA6"/>
    <w:rsid w:val="008910BF"/>
    <w:rsid w:val="00892F75"/>
    <w:rsid w:val="008A41AE"/>
    <w:rsid w:val="008A630A"/>
    <w:rsid w:val="008B2521"/>
    <w:rsid w:val="008B5BA3"/>
    <w:rsid w:val="008B5DD7"/>
    <w:rsid w:val="008B7581"/>
    <w:rsid w:val="008C4DC9"/>
    <w:rsid w:val="008D138E"/>
    <w:rsid w:val="008D204A"/>
    <w:rsid w:val="008D5591"/>
    <w:rsid w:val="008E4B21"/>
    <w:rsid w:val="008E5B6E"/>
    <w:rsid w:val="008F4FE5"/>
    <w:rsid w:val="008F6522"/>
    <w:rsid w:val="00902AFC"/>
    <w:rsid w:val="00903021"/>
    <w:rsid w:val="00907770"/>
    <w:rsid w:val="00923B2D"/>
    <w:rsid w:val="009262B5"/>
    <w:rsid w:val="00942F80"/>
    <w:rsid w:val="009557A0"/>
    <w:rsid w:val="00955F1B"/>
    <w:rsid w:val="00956FAF"/>
    <w:rsid w:val="00962481"/>
    <w:rsid w:val="00970E0B"/>
    <w:rsid w:val="00983DFA"/>
    <w:rsid w:val="00983E29"/>
    <w:rsid w:val="00985289"/>
    <w:rsid w:val="00992680"/>
    <w:rsid w:val="009945FE"/>
    <w:rsid w:val="009B69E4"/>
    <w:rsid w:val="009C6034"/>
    <w:rsid w:val="009D18F1"/>
    <w:rsid w:val="009E08BE"/>
    <w:rsid w:val="009E567D"/>
    <w:rsid w:val="009F0DEB"/>
    <w:rsid w:val="009F1FF7"/>
    <w:rsid w:val="009F63FA"/>
    <w:rsid w:val="009F750D"/>
    <w:rsid w:val="009F7FAF"/>
    <w:rsid w:val="00A02107"/>
    <w:rsid w:val="00A06837"/>
    <w:rsid w:val="00A07AB5"/>
    <w:rsid w:val="00A10BEC"/>
    <w:rsid w:val="00A11964"/>
    <w:rsid w:val="00A203E9"/>
    <w:rsid w:val="00A23DF7"/>
    <w:rsid w:val="00A246C7"/>
    <w:rsid w:val="00A26B8F"/>
    <w:rsid w:val="00A26E1D"/>
    <w:rsid w:val="00A37B6C"/>
    <w:rsid w:val="00A42637"/>
    <w:rsid w:val="00A5010A"/>
    <w:rsid w:val="00A57D16"/>
    <w:rsid w:val="00A60BE6"/>
    <w:rsid w:val="00A61ECF"/>
    <w:rsid w:val="00A721B9"/>
    <w:rsid w:val="00A721D3"/>
    <w:rsid w:val="00A779DC"/>
    <w:rsid w:val="00A812F9"/>
    <w:rsid w:val="00A84EB6"/>
    <w:rsid w:val="00A855D8"/>
    <w:rsid w:val="00A91E7D"/>
    <w:rsid w:val="00A960A1"/>
    <w:rsid w:val="00A971F3"/>
    <w:rsid w:val="00A97C6A"/>
    <w:rsid w:val="00AA42CC"/>
    <w:rsid w:val="00AA68AC"/>
    <w:rsid w:val="00AB0D3F"/>
    <w:rsid w:val="00AB488E"/>
    <w:rsid w:val="00AD1DD8"/>
    <w:rsid w:val="00AD6148"/>
    <w:rsid w:val="00AD681A"/>
    <w:rsid w:val="00AE3251"/>
    <w:rsid w:val="00AE35F4"/>
    <w:rsid w:val="00AE3D55"/>
    <w:rsid w:val="00AF1268"/>
    <w:rsid w:val="00AF29D8"/>
    <w:rsid w:val="00AF5B16"/>
    <w:rsid w:val="00AF6573"/>
    <w:rsid w:val="00AF7398"/>
    <w:rsid w:val="00B034CF"/>
    <w:rsid w:val="00B07370"/>
    <w:rsid w:val="00B1022A"/>
    <w:rsid w:val="00B14043"/>
    <w:rsid w:val="00B144EC"/>
    <w:rsid w:val="00B21D10"/>
    <w:rsid w:val="00B23686"/>
    <w:rsid w:val="00B31C73"/>
    <w:rsid w:val="00B35541"/>
    <w:rsid w:val="00B41240"/>
    <w:rsid w:val="00B41667"/>
    <w:rsid w:val="00B50FBF"/>
    <w:rsid w:val="00B575E1"/>
    <w:rsid w:val="00B6117F"/>
    <w:rsid w:val="00B62236"/>
    <w:rsid w:val="00B652FC"/>
    <w:rsid w:val="00B675BB"/>
    <w:rsid w:val="00B72B7E"/>
    <w:rsid w:val="00B7787D"/>
    <w:rsid w:val="00B806AF"/>
    <w:rsid w:val="00B840E6"/>
    <w:rsid w:val="00B85ADD"/>
    <w:rsid w:val="00B87AA5"/>
    <w:rsid w:val="00B965F1"/>
    <w:rsid w:val="00BA0F0F"/>
    <w:rsid w:val="00BB3691"/>
    <w:rsid w:val="00BB4280"/>
    <w:rsid w:val="00BB5B5C"/>
    <w:rsid w:val="00BB690E"/>
    <w:rsid w:val="00BC07A7"/>
    <w:rsid w:val="00BC10EA"/>
    <w:rsid w:val="00BC1A12"/>
    <w:rsid w:val="00BC1A53"/>
    <w:rsid w:val="00BC5373"/>
    <w:rsid w:val="00BD2865"/>
    <w:rsid w:val="00BD6E87"/>
    <w:rsid w:val="00BE2D42"/>
    <w:rsid w:val="00BE53D4"/>
    <w:rsid w:val="00BF7B9B"/>
    <w:rsid w:val="00C05E80"/>
    <w:rsid w:val="00C1006A"/>
    <w:rsid w:val="00C23C7C"/>
    <w:rsid w:val="00C23EF2"/>
    <w:rsid w:val="00C331E0"/>
    <w:rsid w:val="00C33CEE"/>
    <w:rsid w:val="00C34467"/>
    <w:rsid w:val="00C34A78"/>
    <w:rsid w:val="00C35262"/>
    <w:rsid w:val="00C36316"/>
    <w:rsid w:val="00C44F96"/>
    <w:rsid w:val="00C55027"/>
    <w:rsid w:val="00C56C7C"/>
    <w:rsid w:val="00C57993"/>
    <w:rsid w:val="00C63701"/>
    <w:rsid w:val="00C64FDC"/>
    <w:rsid w:val="00C659C8"/>
    <w:rsid w:val="00C66D6F"/>
    <w:rsid w:val="00C7158C"/>
    <w:rsid w:val="00C76353"/>
    <w:rsid w:val="00C801B0"/>
    <w:rsid w:val="00C85BE1"/>
    <w:rsid w:val="00C8653A"/>
    <w:rsid w:val="00C8708E"/>
    <w:rsid w:val="00C87F9D"/>
    <w:rsid w:val="00C91CB7"/>
    <w:rsid w:val="00C9558D"/>
    <w:rsid w:val="00C972B8"/>
    <w:rsid w:val="00CA6130"/>
    <w:rsid w:val="00CB2733"/>
    <w:rsid w:val="00CB444D"/>
    <w:rsid w:val="00CB5926"/>
    <w:rsid w:val="00CB7753"/>
    <w:rsid w:val="00CB7D84"/>
    <w:rsid w:val="00CD1B6C"/>
    <w:rsid w:val="00CE093C"/>
    <w:rsid w:val="00CF451A"/>
    <w:rsid w:val="00CF4B77"/>
    <w:rsid w:val="00D00043"/>
    <w:rsid w:val="00D05AC1"/>
    <w:rsid w:val="00D15FB0"/>
    <w:rsid w:val="00D171B8"/>
    <w:rsid w:val="00D228A9"/>
    <w:rsid w:val="00D308E4"/>
    <w:rsid w:val="00D359D6"/>
    <w:rsid w:val="00D371D5"/>
    <w:rsid w:val="00D37781"/>
    <w:rsid w:val="00D40AD7"/>
    <w:rsid w:val="00D4292C"/>
    <w:rsid w:val="00D42943"/>
    <w:rsid w:val="00D42A55"/>
    <w:rsid w:val="00D4369D"/>
    <w:rsid w:val="00D45D7F"/>
    <w:rsid w:val="00D47E69"/>
    <w:rsid w:val="00D555CF"/>
    <w:rsid w:val="00D608BF"/>
    <w:rsid w:val="00D63201"/>
    <w:rsid w:val="00D71839"/>
    <w:rsid w:val="00D730B1"/>
    <w:rsid w:val="00D75F64"/>
    <w:rsid w:val="00D85200"/>
    <w:rsid w:val="00D9003D"/>
    <w:rsid w:val="00D93E5D"/>
    <w:rsid w:val="00D96F33"/>
    <w:rsid w:val="00DA2B52"/>
    <w:rsid w:val="00DB5A49"/>
    <w:rsid w:val="00DC01EB"/>
    <w:rsid w:val="00DD005E"/>
    <w:rsid w:val="00DD040C"/>
    <w:rsid w:val="00DD40B5"/>
    <w:rsid w:val="00DE0565"/>
    <w:rsid w:val="00DE073A"/>
    <w:rsid w:val="00DE1B42"/>
    <w:rsid w:val="00DE2C12"/>
    <w:rsid w:val="00DE5A5E"/>
    <w:rsid w:val="00DF0ACC"/>
    <w:rsid w:val="00E01A39"/>
    <w:rsid w:val="00E063CD"/>
    <w:rsid w:val="00E2137B"/>
    <w:rsid w:val="00E217A1"/>
    <w:rsid w:val="00E21A62"/>
    <w:rsid w:val="00E2578D"/>
    <w:rsid w:val="00E25892"/>
    <w:rsid w:val="00E44F5C"/>
    <w:rsid w:val="00E534AA"/>
    <w:rsid w:val="00E55AD4"/>
    <w:rsid w:val="00E56190"/>
    <w:rsid w:val="00E571C0"/>
    <w:rsid w:val="00E57206"/>
    <w:rsid w:val="00E577F5"/>
    <w:rsid w:val="00E57ED6"/>
    <w:rsid w:val="00E62F91"/>
    <w:rsid w:val="00E64BC2"/>
    <w:rsid w:val="00E80EDE"/>
    <w:rsid w:val="00E844FF"/>
    <w:rsid w:val="00E90656"/>
    <w:rsid w:val="00E92CB8"/>
    <w:rsid w:val="00EA08A1"/>
    <w:rsid w:val="00EA0AA3"/>
    <w:rsid w:val="00EA21D6"/>
    <w:rsid w:val="00EA6265"/>
    <w:rsid w:val="00EA7FA1"/>
    <w:rsid w:val="00EC065C"/>
    <w:rsid w:val="00EC19DD"/>
    <w:rsid w:val="00ED1FF6"/>
    <w:rsid w:val="00ED7DCC"/>
    <w:rsid w:val="00EE6A5C"/>
    <w:rsid w:val="00EE7505"/>
    <w:rsid w:val="00F01A7F"/>
    <w:rsid w:val="00F05ED2"/>
    <w:rsid w:val="00F06F09"/>
    <w:rsid w:val="00F168FD"/>
    <w:rsid w:val="00F22DB4"/>
    <w:rsid w:val="00F3041B"/>
    <w:rsid w:val="00F340B2"/>
    <w:rsid w:val="00F4526D"/>
    <w:rsid w:val="00F52CE4"/>
    <w:rsid w:val="00F5481C"/>
    <w:rsid w:val="00F57198"/>
    <w:rsid w:val="00F63002"/>
    <w:rsid w:val="00F66C3F"/>
    <w:rsid w:val="00F74A4A"/>
    <w:rsid w:val="00F76417"/>
    <w:rsid w:val="00F77A34"/>
    <w:rsid w:val="00FA251B"/>
    <w:rsid w:val="00FA2CB4"/>
    <w:rsid w:val="00FA2F0F"/>
    <w:rsid w:val="00FB44A4"/>
    <w:rsid w:val="00FC6611"/>
    <w:rsid w:val="00FD2F2A"/>
    <w:rsid w:val="00FE2885"/>
    <w:rsid w:val="00FE36AC"/>
    <w:rsid w:val="00FE42E7"/>
    <w:rsid w:val="00FE45D1"/>
    <w:rsid w:val="00FF16CE"/>
    <w:rsid w:val="00FF224E"/>
    <w:rsid w:val="00FF52D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C9A4"/>
  <w15:chartTrackingRefBased/>
  <w15:docId w15:val="{1E68081C-351B-4CD1-9B07-EF8E472F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D8"/>
    <w:rPr>
      <w:rFonts w:ascii="Calibri" w:hAnsi="Calibri"/>
    </w:rPr>
  </w:style>
  <w:style w:type="paragraph" w:styleId="Heading1">
    <w:name w:val="heading 1"/>
    <w:next w:val="Normal"/>
    <w:link w:val="Heading1Char"/>
    <w:uiPriority w:val="9"/>
    <w:qFormat/>
    <w:rsid w:val="00162DC9"/>
    <w:pPr>
      <w:keepNext/>
      <w:outlineLvl w:val="0"/>
    </w:pPr>
    <w:rPr>
      <w:rFonts w:ascii="Arial" w:eastAsiaTheme="majorEastAsia" w:hAnsi="Arial" w:cstheme="majorBidi"/>
      <w:b/>
      <w:bCs/>
      <w:color w:val="9B423B"/>
      <w:sz w:val="28"/>
      <w:szCs w:val="28"/>
    </w:rPr>
  </w:style>
  <w:style w:type="paragraph" w:styleId="Heading2">
    <w:name w:val="heading 2"/>
    <w:next w:val="Normal"/>
    <w:link w:val="Heading2Char"/>
    <w:uiPriority w:val="10"/>
    <w:qFormat/>
    <w:rsid w:val="00875397"/>
    <w:pPr>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11"/>
    <w:qFormat/>
    <w:rsid w:val="00F168FD"/>
    <w:pPr>
      <w:outlineLvl w:val="2"/>
    </w:pPr>
    <w:rPr>
      <w:i/>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val="0"/>
      <w:iCs w:val="0"/>
    </w:rPr>
  </w:style>
  <w:style w:type="paragraph" w:styleId="Heading8">
    <w:name w:val="heading 8"/>
    <w:basedOn w:val="Heading7"/>
    <w:next w:val="Normal"/>
    <w:link w:val="Heading8Char"/>
    <w:uiPriority w:val="39"/>
    <w:semiHidden/>
    <w:unhideWhenUsed/>
    <w:qFormat/>
    <w:rsid w:val="00B50FBF"/>
    <w:pPr>
      <w:spacing w:before="200"/>
      <w:outlineLvl w:val="7"/>
    </w:pPr>
    <w:rPr>
      <w: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C9"/>
    <w:rPr>
      <w:rFonts w:ascii="Arial" w:eastAsiaTheme="majorEastAsia" w:hAnsi="Arial" w:cstheme="majorBidi"/>
      <w:b/>
      <w:bCs/>
      <w:color w:val="9B423B"/>
      <w:sz w:val="28"/>
      <w:szCs w:val="28"/>
    </w:rPr>
  </w:style>
  <w:style w:type="paragraph" w:styleId="Title">
    <w:name w:val="Title"/>
    <w:basedOn w:val="Normal"/>
    <w:next w:val="Normal"/>
    <w:link w:val="TitleChar"/>
    <w:uiPriority w:val="23"/>
    <w:qFormat/>
    <w:rsid w:val="00162DC9"/>
    <w:pPr>
      <w:spacing w:after="300"/>
      <w:contextualSpacing/>
    </w:pPr>
    <w:rPr>
      <w:rFonts w:ascii="Arial" w:eastAsiaTheme="majorEastAsia" w:hAnsi="Arial" w:cstheme="majorBidi"/>
      <w:spacing w:val="5"/>
      <w:kern w:val="28"/>
      <w:sz w:val="28"/>
      <w:szCs w:val="52"/>
    </w:rPr>
  </w:style>
  <w:style w:type="character" w:customStyle="1" w:styleId="TitleChar">
    <w:name w:val="Title Char"/>
    <w:basedOn w:val="DefaultParagraphFont"/>
    <w:link w:val="Title"/>
    <w:uiPriority w:val="23"/>
    <w:rsid w:val="00162DC9"/>
    <w:rPr>
      <w:rFonts w:ascii="Arial" w:eastAsiaTheme="majorEastAsia" w:hAnsi="Arial" w:cstheme="majorBidi"/>
      <w:spacing w:val="5"/>
      <w:kern w:val="28"/>
      <w:sz w:val="28"/>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875397"/>
    <w:rPr>
      <w:rFonts w:ascii="Arial" w:eastAsiaTheme="majorEastAsia" w:hAnsi="Arial" w:cstheme="majorBidi"/>
      <w:b/>
      <w:color w:val="000000" w:themeColor="text1"/>
      <w:sz w:val="26"/>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F168FD"/>
    <w:rPr>
      <w:rFonts w:ascii="Calibri" w:hAnsi="Calibri"/>
      <w:i/>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rsid w:val="00B50FBF"/>
    <w:rPr>
      <w:color w:val="0000FF" w:themeColor="hyperlink"/>
      <w:u w:val="single"/>
    </w:rPr>
  </w:style>
  <w:style w:type="paragraph" w:styleId="ListParagraph">
    <w:name w:val="List Paragraph"/>
    <w:basedOn w:val="Spacingadjust"/>
    <w:uiPriority w:val="38"/>
    <w:rsid w:val="008210CE"/>
    <w:pPr>
      <w:ind w:left="1440" w:hanging="720"/>
      <w:contextualSpacing/>
    </w:pPr>
    <w:rPr>
      <w:rFonts w:eastAsiaTheme="minorEastAsia" w:cstheme="minorBidi"/>
    </w:rPr>
  </w:style>
  <w:style w:type="paragraph" w:styleId="NoSpacing">
    <w:name w:val="No Spacing"/>
    <w:basedOn w:val="ChangeFont"/>
    <w:link w:val="NoSpacingChar"/>
    <w:uiPriority w:val="1"/>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qFormat/>
    <w:rsid w:val="00B31C73"/>
    <w:pPr>
      <w:spacing w:before="240" w:after="240"/>
    </w:pPr>
    <w:rPr>
      <w:rFonts w:eastAsiaTheme="minorEastAsia"/>
      <w:b/>
      <w:lang w:eastAsia="en-CA"/>
    </w:rPr>
  </w:style>
  <w:style w:type="paragraph" w:styleId="TOC2">
    <w:name w:val="toc 2"/>
    <w:basedOn w:val="Normal"/>
    <w:next w:val="Normal"/>
    <w:uiPriority w:val="39"/>
    <w:rsid w:val="00B50FBF"/>
    <w:pPr>
      <w:ind w:left="245"/>
      <w:jc w:val="both"/>
    </w:pPr>
    <w:rPr>
      <w:rFonts w:eastAsiaTheme="minorEastAsia"/>
      <w:lang w:eastAsia="en-CA"/>
    </w:rPr>
  </w:style>
  <w:style w:type="paragraph" w:styleId="TOC3">
    <w:name w:val="toc 3"/>
    <w:basedOn w:val="Normal"/>
    <w:next w:val="Normal"/>
    <w:uiPriority w:val="39"/>
    <w:semiHidden/>
    <w:rsid w:val="00B31C73"/>
    <w:pPr>
      <w:ind w:left="475"/>
    </w:pPr>
    <w:rPr>
      <w:rFonts w:eastAsiaTheme="minorEastAsia"/>
      <w:i/>
    </w:rPr>
  </w:style>
  <w:style w:type="paragraph" w:styleId="TOC4">
    <w:name w:val="toc 4"/>
    <w:basedOn w:val="Heading4"/>
    <w:next w:val="Normal"/>
    <w:uiPriority w:val="39"/>
    <w:semiHidden/>
    <w:rsid w:val="00B50FBF"/>
    <w:pPr>
      <w:ind w:left="720"/>
    </w:pPr>
    <w:rPr>
      <w:b/>
    </w:rPr>
  </w:style>
  <w:style w:type="paragraph" w:styleId="TOC5">
    <w:name w:val="toc 5"/>
    <w:basedOn w:val="Heading5"/>
    <w:next w:val="Normal"/>
    <w:uiPriority w:val="39"/>
    <w:semiHidden/>
    <w:rsid w:val="00B50FBF"/>
    <w:pPr>
      <w:ind w:left="965"/>
    </w:pPr>
    <w:rPr>
      <w:b/>
    </w:rPr>
  </w:style>
  <w:style w:type="paragraph" w:styleId="TOC6">
    <w:name w:val="toc 6"/>
    <w:basedOn w:val="Heading6"/>
    <w:next w:val="Normal"/>
    <w:uiPriority w:val="39"/>
    <w:semiHidden/>
    <w:rsid w:val="00B50FBF"/>
    <w:pPr>
      <w:ind w:left="1195"/>
    </w:pPr>
    <w:rPr>
      <w:b/>
    </w:rPr>
  </w:style>
  <w:style w:type="paragraph" w:styleId="TOCHeading">
    <w:name w:val="TOC Heading"/>
    <w:basedOn w:val="Normal"/>
    <w:next w:val="Normal"/>
    <w:uiPriority w:val="39"/>
    <w:unhideWhenUsed/>
    <w:qFormat/>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rsid w:val="00FE2885"/>
    <w:pPr>
      <w:ind w:left="720" w:right="720"/>
      <w:jc w:val="both"/>
    </w:pPr>
    <w:rPr>
      <w:lang w:val="en-US"/>
    </w:rPr>
  </w:style>
  <w:style w:type="paragraph" w:customStyle="1" w:styleId="RegularText">
    <w:name w:val="RegularText"/>
    <w:basedOn w:val="ChangeFont"/>
    <w:link w:val="RegularTextChar"/>
    <w:uiPriority w:val="1"/>
    <w:rsid w:val="007F5E82"/>
  </w:style>
  <w:style w:type="paragraph" w:customStyle="1" w:styleId="Spacingadjust">
    <w:name w:val="Spacing adjust"/>
    <w:basedOn w:val="ChangeFont"/>
    <w:link w:val="SpacingadjustChar"/>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rsid w:val="00132956"/>
  </w:style>
  <w:style w:type="character" w:styleId="Emphasis">
    <w:name w:val="Emphasis"/>
    <w:uiPriority w:val="20"/>
    <w:rsid w:val="00162DC9"/>
    <w:rPr>
      <w:b/>
      <w:i w:val="0"/>
      <w:iCs/>
      <w:color w:val="FF0000"/>
    </w:rPr>
  </w:style>
  <w:style w:type="character" w:styleId="PlaceholderText">
    <w:name w:val="Placeholder Text"/>
    <w:basedOn w:val="DefaultParagraphFont"/>
    <w:uiPriority w:val="99"/>
    <w:semiHidden/>
    <w:rsid w:val="00280693"/>
    <w:rPr>
      <w:color w:val="808080"/>
    </w:rPr>
  </w:style>
  <w:style w:type="character" w:customStyle="1" w:styleId="EmphasisKM">
    <w:name w:val="Emphasis (KM)"/>
    <w:basedOn w:val="DefaultParagraphFont"/>
    <w:uiPriority w:val="1"/>
    <w:qFormat/>
    <w:rsid w:val="00405F56"/>
    <w:rPr>
      <w:b/>
      <w:color w:val="FF0000"/>
    </w:rPr>
  </w:style>
  <w:style w:type="character" w:styleId="UnresolvedMention">
    <w:name w:val="Unresolved Mention"/>
    <w:basedOn w:val="DefaultParagraphFont"/>
    <w:uiPriority w:val="99"/>
    <w:semiHidden/>
    <w:unhideWhenUsed/>
    <w:rsid w:val="00C76353"/>
    <w:rPr>
      <w:color w:val="605E5C"/>
      <w:shd w:val="clear" w:color="auto" w:fill="E1DFDD"/>
    </w:rPr>
  </w:style>
  <w:style w:type="table" w:styleId="TableGrid">
    <w:name w:val="Table Grid"/>
    <w:basedOn w:val="TableNormal"/>
    <w:uiPriority w:val="59"/>
    <w:rsid w:val="0002460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3629"/>
    <w:rPr>
      <w:b/>
      <w:bCs/>
    </w:rPr>
  </w:style>
  <w:style w:type="character" w:styleId="CommentReference">
    <w:name w:val="annotation reference"/>
    <w:basedOn w:val="DefaultParagraphFont"/>
    <w:uiPriority w:val="99"/>
    <w:semiHidden/>
    <w:unhideWhenUsed/>
    <w:rsid w:val="000170D5"/>
    <w:rPr>
      <w:sz w:val="16"/>
      <w:szCs w:val="16"/>
    </w:rPr>
  </w:style>
  <w:style w:type="paragraph" w:styleId="CommentText">
    <w:name w:val="annotation text"/>
    <w:basedOn w:val="Normal"/>
    <w:link w:val="CommentTextChar"/>
    <w:uiPriority w:val="99"/>
    <w:semiHidden/>
    <w:unhideWhenUsed/>
    <w:rsid w:val="000170D5"/>
    <w:rPr>
      <w:sz w:val="20"/>
      <w:szCs w:val="20"/>
    </w:rPr>
  </w:style>
  <w:style w:type="character" w:customStyle="1" w:styleId="CommentTextChar">
    <w:name w:val="Comment Text Char"/>
    <w:basedOn w:val="DefaultParagraphFont"/>
    <w:link w:val="CommentText"/>
    <w:uiPriority w:val="99"/>
    <w:semiHidden/>
    <w:rsid w:val="000170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170D5"/>
    <w:rPr>
      <w:b/>
      <w:bCs/>
    </w:rPr>
  </w:style>
  <w:style w:type="character" w:customStyle="1" w:styleId="CommentSubjectChar">
    <w:name w:val="Comment Subject Char"/>
    <w:basedOn w:val="CommentTextChar"/>
    <w:link w:val="CommentSubject"/>
    <w:uiPriority w:val="99"/>
    <w:semiHidden/>
    <w:rsid w:val="000170D5"/>
    <w:rPr>
      <w:rFonts w:ascii="Calibri" w:hAnsi="Calibri"/>
      <w:b/>
      <w:bCs/>
      <w:sz w:val="20"/>
      <w:szCs w:val="20"/>
    </w:rPr>
  </w:style>
  <w:style w:type="character" w:styleId="FollowedHyperlink">
    <w:name w:val="FollowedHyperlink"/>
    <w:basedOn w:val="DefaultParagraphFont"/>
    <w:uiPriority w:val="99"/>
    <w:semiHidden/>
    <w:unhideWhenUsed/>
    <w:rsid w:val="00E57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5716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953252388">
          <w:marLeft w:val="0"/>
          <w:marRight w:val="0"/>
          <w:marTop w:val="0"/>
          <w:marBottom w:val="0"/>
          <w:divBdr>
            <w:top w:val="none" w:sz="0" w:space="0" w:color="auto"/>
            <w:left w:val="none" w:sz="0" w:space="0" w:color="auto"/>
            <w:bottom w:val="single" w:sz="6" w:space="9" w:color="C8C8C8"/>
            <w:right w:val="none" w:sz="0" w:space="0" w:color="auto"/>
          </w:divBdr>
          <w:divsChild>
            <w:div w:id="1667856823">
              <w:marLeft w:val="0"/>
              <w:marRight w:val="0"/>
              <w:marTop w:val="0"/>
              <w:marBottom w:val="0"/>
              <w:divBdr>
                <w:top w:val="none" w:sz="0" w:space="0" w:color="auto"/>
                <w:left w:val="none" w:sz="0" w:space="0" w:color="auto"/>
                <w:bottom w:val="none" w:sz="0" w:space="0" w:color="auto"/>
                <w:right w:val="none" w:sz="0" w:space="0" w:color="auto"/>
              </w:divBdr>
            </w:div>
            <w:div w:id="3690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ourts.ca/qb/resources/announcements/new-email-filing-proced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bertacourts.ca/qb/areas-of-law/family/divorce-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ourts.ca/qb/court-operations-schedules/guidelines-for-documents-filed-by-email-or-digital-uploa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D1787080D74B478215C4BF70841653"/>
        <w:category>
          <w:name w:val="General"/>
          <w:gallery w:val="placeholder"/>
        </w:category>
        <w:types>
          <w:type w:val="bbPlcHdr"/>
        </w:types>
        <w:behaviors>
          <w:behavior w:val="content"/>
        </w:behaviors>
        <w:guid w:val="{4A216EB3-1A85-4993-BD09-58AD11B5F182}"/>
      </w:docPartPr>
      <w:docPartBody>
        <w:p w:rsidR="000F527A" w:rsidRDefault="00465C60" w:rsidP="00465C60">
          <w:pPr>
            <w:pStyle w:val="70D1787080D74B478215C4BF70841653"/>
          </w:pPr>
          <w:r w:rsidRPr="00A855D8">
            <w:rPr>
              <w:rStyle w:val="PlaceholderText"/>
              <w:i/>
            </w:rPr>
            <w:t>Document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32"/>
    <w:rsid w:val="000F527A"/>
    <w:rsid w:val="00121513"/>
    <w:rsid w:val="001C12B6"/>
    <w:rsid w:val="00276B6F"/>
    <w:rsid w:val="002C4EB9"/>
    <w:rsid w:val="003F5267"/>
    <w:rsid w:val="00416C5E"/>
    <w:rsid w:val="00465C60"/>
    <w:rsid w:val="00470A5A"/>
    <w:rsid w:val="0048420E"/>
    <w:rsid w:val="004C6414"/>
    <w:rsid w:val="00515E27"/>
    <w:rsid w:val="00522BE3"/>
    <w:rsid w:val="00546431"/>
    <w:rsid w:val="005E1672"/>
    <w:rsid w:val="006006CD"/>
    <w:rsid w:val="006026A3"/>
    <w:rsid w:val="006B2DCB"/>
    <w:rsid w:val="006E27F9"/>
    <w:rsid w:val="00757397"/>
    <w:rsid w:val="007B256C"/>
    <w:rsid w:val="00842FF9"/>
    <w:rsid w:val="00851188"/>
    <w:rsid w:val="008517A3"/>
    <w:rsid w:val="00892E09"/>
    <w:rsid w:val="008B754D"/>
    <w:rsid w:val="008E656F"/>
    <w:rsid w:val="009000E5"/>
    <w:rsid w:val="009D182A"/>
    <w:rsid w:val="00A04F83"/>
    <w:rsid w:val="00A77D4A"/>
    <w:rsid w:val="00AB63C8"/>
    <w:rsid w:val="00AC268C"/>
    <w:rsid w:val="00AF3CA3"/>
    <w:rsid w:val="00B71FDD"/>
    <w:rsid w:val="00C446AD"/>
    <w:rsid w:val="00C71777"/>
    <w:rsid w:val="00CB1332"/>
    <w:rsid w:val="00CC6832"/>
    <w:rsid w:val="00CF2E69"/>
    <w:rsid w:val="00D13E64"/>
    <w:rsid w:val="00D87F7C"/>
    <w:rsid w:val="00E11132"/>
    <w:rsid w:val="00EF6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C60"/>
    <w:rPr>
      <w:color w:val="808080"/>
    </w:rPr>
  </w:style>
  <w:style w:type="paragraph" w:customStyle="1" w:styleId="70D1787080D74B478215C4BF70841653">
    <w:name w:val="70D1787080D74B478215C4BF70841653"/>
    <w:rsid w:val="00465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0" ma:contentTypeDescription="Create a new document." ma:contentTypeScope="" ma:versionID="9f13a0fe9b0765d411601977e0b48ace">
  <xsd:schema xmlns:xsd="http://www.w3.org/2001/XMLSchema" xmlns:xs="http://www.w3.org/2001/XMLSchema" xmlns:p="http://schemas.microsoft.com/office/2006/metadata/properties" xmlns:ns2="469ae0c5-e319-4ffd-b7a6-c9df703a9cf0" targetNamespace="http://schemas.microsoft.com/office/2006/metadata/properties" ma:root="true" ma:fieldsID="53aa6b8b32fd63df8c4cffc83e1be623"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2021-09-01T06:00:00+00:00</Actually_x0020_Modified>
    <QB_x0020_Form_x0020__x0023_ xmlns="469ae0c5-e319-4ffd-b7a6-c9df703a9cf0">KBA Form</QB_x0020_Form_x0020__x0023_>
    <qj3t xmlns="469ae0c5-e319-4ffd-b7a6-c9df703a9cf0">Word Doc</qj3t>
    <Posted_x0020_to_x003a_ xmlns="469ae0c5-e319-4ffd-b7a6-c9df703a9cf0"/>
  </documentManagement>
</p:properties>
</file>

<file path=customXml/itemProps1.xml><?xml version="1.0" encoding="utf-8"?>
<ds:datastoreItem xmlns:ds="http://schemas.openxmlformats.org/officeDocument/2006/customXml" ds:itemID="{B6B5129F-AC88-4EDC-B786-9D0EDE9FD8E8}">
  <ds:schemaRefs>
    <ds:schemaRef ds:uri="http://schemas.microsoft.com/sharepoint/v3/contenttype/forms"/>
  </ds:schemaRefs>
</ds:datastoreItem>
</file>

<file path=customXml/itemProps2.xml><?xml version="1.0" encoding="utf-8"?>
<ds:datastoreItem xmlns:ds="http://schemas.openxmlformats.org/officeDocument/2006/customXml" ds:itemID="{849A34D1-0A84-4478-B2EC-91AF68EA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5B9A9-7814-44E3-B5DD-E35841D9B41C}">
  <ds:schemaRefs>
    <ds:schemaRef ds:uri="http://schemas.openxmlformats.org/officeDocument/2006/bibliography"/>
  </ds:schemaRefs>
</ds:datastoreItem>
</file>

<file path=customXml/itemProps4.xml><?xml version="1.0" encoding="utf-8"?>
<ds:datastoreItem xmlns:ds="http://schemas.openxmlformats.org/officeDocument/2006/customXml" ds:itemID="{DF809602-353E-438F-967D-02557FAE478F}">
  <ds:schemaRefs>
    <ds:schemaRef ds:uri="http://schemas.microsoft.com/office/2006/metadata/properties"/>
    <ds:schemaRef ds:uri="http://schemas.microsoft.com/office/infopath/2007/PartnerControls"/>
    <ds:schemaRef ds:uri="469ae0c5-e319-4ffd-b7a6-c9df703a9cf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Divorce Filing Checklist</vt:lpstr>
    </vt:vector>
  </TitlesOfParts>
  <Company>Alberta Justice</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Filing Checklist</dc:title>
  <dc:subject/>
  <dc:creator>WantM</dc:creator>
  <cp:keywords>Forms; Family; Divorce</cp:keywords>
  <dc:description>KBA Form</dc:description>
  <cp:lastModifiedBy>Marlice Want</cp:lastModifiedBy>
  <cp:revision>5</cp:revision>
  <dcterms:created xsi:type="dcterms:W3CDTF">2021-09-01T22:38:00Z</dcterms:created>
  <dcterms:modified xsi:type="dcterms:W3CDTF">2022-09-27T15:52:00Z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ies>
</file>