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4E886" w14:textId="77777777" w:rsidR="004B2C44" w:rsidRPr="00F349AD" w:rsidRDefault="004B2C44" w:rsidP="00BA0136">
      <w:pPr>
        <w:pStyle w:val="heading"/>
        <w:spacing w:before="0"/>
        <w:jc w:val="right"/>
        <w:rPr>
          <w:color w:val="000000"/>
          <w:sz w:val="20"/>
          <w:szCs w:val="20"/>
          <w:lang w:val="en-CA"/>
        </w:rPr>
      </w:pPr>
      <w:r w:rsidRPr="00F349AD">
        <w:rPr>
          <w:color w:val="000000"/>
          <w:sz w:val="20"/>
          <w:szCs w:val="20"/>
          <w:lang w:val="en-CA"/>
        </w:rPr>
        <w:t>Form FL</w:t>
      </w:r>
      <w:r w:rsidRPr="00F349AD">
        <w:rPr>
          <w:color w:val="000000"/>
          <w:sz w:val="20"/>
          <w:szCs w:val="20"/>
          <w:lang w:val="en-CA"/>
        </w:rPr>
        <w:noBreakHyphen/>
        <w:t>62</w:t>
      </w:r>
    </w:p>
    <w:p w14:paraId="46B96460" w14:textId="77777777" w:rsidR="00BA0136" w:rsidRPr="00F349AD" w:rsidRDefault="00BA0136" w:rsidP="00D25AB8">
      <w:pPr>
        <w:pStyle w:val="heading"/>
        <w:spacing w:before="0"/>
        <w:jc w:val="left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230"/>
      </w:tblGrid>
      <w:tr w:rsidR="00BA0136" w:rsidRPr="006A482D" w14:paraId="4968824F" w14:textId="77777777" w:rsidTr="000A7A39">
        <w:tc>
          <w:tcPr>
            <w:tcW w:w="3078" w:type="dxa"/>
          </w:tcPr>
          <w:p w14:paraId="514C8EEA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FILE NUMBER</w:t>
            </w:r>
          </w:p>
          <w:p w14:paraId="01139143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66B85A2E" w14:textId="77777777" w:rsidR="00BA0136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BA0136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BA0136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A0136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A0136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A0136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A0136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BA0136" w:rsidRPr="006A482D" w14:paraId="2F30F14F" w14:textId="77777777" w:rsidTr="000A7A39">
        <w:trPr>
          <w:trHeight w:val="424"/>
        </w:trPr>
        <w:tc>
          <w:tcPr>
            <w:tcW w:w="3078" w:type="dxa"/>
          </w:tcPr>
          <w:p w14:paraId="495BEFB5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</w:t>
            </w:r>
          </w:p>
          <w:p w14:paraId="6707D8E1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7"/>
            </w:tblGrid>
            <w:tr w:rsidR="00BA0136" w:rsidRPr="006A482D" w14:paraId="3F843E49" w14:textId="77777777" w:rsidTr="006A482D">
              <w:tc>
                <w:tcPr>
                  <w:tcW w:w="317" w:type="dxa"/>
                </w:tcPr>
                <w:bookmarkStart w:id="0" w:name="Text26"/>
                <w:p w14:paraId="33181FAF" w14:textId="77777777" w:rsidR="00BA0136" w:rsidRPr="006A482D" w:rsidRDefault="00F262B8" w:rsidP="006A482D">
                  <w:pPr>
                    <w:spacing w:after="0" w:line="240" w:lineRule="auto"/>
                    <w:ind w:right="-146"/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pPr>
                  <w:r w:rsidRPr="006A482D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BA0136" w:rsidRPr="006A482D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instrText xml:space="preserve"> FORMTEXT </w:instrText>
                  </w:r>
                  <w:r w:rsidRPr="006A482D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r>
                  <w:r w:rsidRPr="006A482D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separate"/>
                  </w:r>
                  <w:r w:rsidR="00BA0136" w:rsidRPr="006A482D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Pr="006A482D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end"/>
                  </w:r>
                  <w:bookmarkEnd w:id="0"/>
                </w:p>
              </w:tc>
            </w:tr>
          </w:tbl>
          <w:p w14:paraId="4F565BD2" w14:textId="77777777" w:rsidR="00BA0136" w:rsidRPr="006A482D" w:rsidRDefault="008308D3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8308D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</w:p>
          <w:p w14:paraId="3F0D774F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"/>
            </w:tblGrid>
            <w:tr w:rsidR="00BA0136" w:rsidRPr="006A482D" w14:paraId="56149C6B" w14:textId="77777777" w:rsidTr="006A482D">
              <w:tc>
                <w:tcPr>
                  <w:tcW w:w="247" w:type="dxa"/>
                </w:tcPr>
                <w:bookmarkStart w:id="1" w:name="Text27"/>
                <w:p w14:paraId="02A6DA62" w14:textId="77777777" w:rsidR="00BA0136" w:rsidRPr="006A482D" w:rsidRDefault="00F262B8" w:rsidP="006A48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pPr>
                  <w:r w:rsidRPr="006A482D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BA0136" w:rsidRPr="006A482D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instrText xml:space="preserve"> FORMTEXT </w:instrText>
                  </w:r>
                  <w:r w:rsidRPr="006A482D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r>
                  <w:r w:rsidRPr="006A482D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separate"/>
                  </w:r>
                  <w:r w:rsidR="00BA0136" w:rsidRPr="006A482D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Pr="006A482D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end"/>
                  </w:r>
                  <w:bookmarkEnd w:id="1"/>
                </w:p>
              </w:tc>
            </w:tr>
          </w:tbl>
          <w:p w14:paraId="6FC1A543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COURT OF </w:t>
            </w:r>
            <w:r w:rsidR="008A5928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KING’S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BENCH</w:t>
            </w:r>
          </w:p>
          <w:p w14:paraId="72EDFDDD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BA0136" w:rsidRPr="006A482D" w14:paraId="33992ACA" w14:textId="77777777" w:rsidTr="000A7A39">
        <w:tc>
          <w:tcPr>
            <w:tcW w:w="3078" w:type="dxa"/>
          </w:tcPr>
          <w:p w14:paraId="03A63E71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JUDICIAL CENTRE </w:t>
            </w:r>
          </w:p>
          <w:p w14:paraId="1BB62741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8A5928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KING’S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BENCH)</w:t>
            </w:r>
          </w:p>
          <w:p w14:paraId="360CB6EA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20D201BB" w14:textId="77777777" w:rsidR="00BA0136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A0136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BA0136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A0136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A0136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A0136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A0136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BA0136" w:rsidRPr="006A482D" w14:paraId="5F8FE6C3" w14:textId="77777777" w:rsidTr="000A7A39">
        <w:tc>
          <w:tcPr>
            <w:tcW w:w="3078" w:type="dxa"/>
          </w:tcPr>
          <w:p w14:paraId="160B68A5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COURT LOCATION </w:t>
            </w:r>
          </w:p>
          <w:p w14:paraId="4EBA2C93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8308D3" w:rsidRPr="008308D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574CEACD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3CD8ADCA" w14:textId="77777777" w:rsidR="00BA0136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A0136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BA0136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A0136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A0136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A0136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A0136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BA0136" w:rsidRPr="006A482D" w14:paraId="04F8DF43" w14:textId="77777777" w:rsidTr="000A7A39">
        <w:tc>
          <w:tcPr>
            <w:tcW w:w="3078" w:type="dxa"/>
          </w:tcPr>
          <w:p w14:paraId="2E94B283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APPLICANT(S)</w:t>
            </w:r>
          </w:p>
          <w:p w14:paraId="1991261B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706F9D77" w14:textId="77777777" w:rsidR="00BA0136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="00BA0136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BA0136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A0136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A0136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A0136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A0136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2"/>
          </w:p>
        </w:tc>
      </w:tr>
      <w:tr w:rsidR="00BA0136" w:rsidRPr="006A482D" w14:paraId="0DE271C9" w14:textId="77777777" w:rsidTr="000A7A39">
        <w:tc>
          <w:tcPr>
            <w:tcW w:w="3078" w:type="dxa"/>
          </w:tcPr>
          <w:p w14:paraId="5A99B8B9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RESPONDENT(S)</w:t>
            </w:r>
          </w:p>
          <w:p w14:paraId="56507190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672191C7" w14:textId="77777777" w:rsidR="00BA0136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="00BA0136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BA0136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A0136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A0136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A0136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A0136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3"/>
          </w:p>
        </w:tc>
      </w:tr>
      <w:tr w:rsidR="00BA0136" w:rsidRPr="006A482D" w14:paraId="3D549BFA" w14:textId="77777777" w:rsidTr="000A7A39">
        <w:trPr>
          <w:trHeight w:val="424"/>
        </w:trPr>
        <w:tc>
          <w:tcPr>
            <w:tcW w:w="3078" w:type="dxa"/>
          </w:tcPr>
          <w:p w14:paraId="4333F47A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DOCUMENT</w:t>
            </w:r>
          </w:p>
        </w:tc>
        <w:tc>
          <w:tcPr>
            <w:tcW w:w="4230" w:type="dxa"/>
          </w:tcPr>
          <w:p w14:paraId="3B36B899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CA" w:bidi="en-US"/>
              </w:rPr>
              <w:t>REPLY STATEMENT - PARENTING</w:t>
            </w:r>
          </w:p>
        </w:tc>
      </w:tr>
    </w:tbl>
    <w:p w14:paraId="71F089DA" w14:textId="77777777" w:rsidR="00BA0136" w:rsidRPr="00F349AD" w:rsidRDefault="00BA0136" w:rsidP="00BA0136">
      <w:pPr>
        <w:spacing w:after="0"/>
        <w:rPr>
          <w:rFonts w:ascii="Arial" w:hAnsi="Arial" w:cs="Arial"/>
          <w:sz w:val="20"/>
          <w:szCs w:val="20"/>
        </w:rPr>
      </w:pPr>
    </w:p>
    <w:p w14:paraId="33E56DB4" w14:textId="77777777" w:rsidR="00BA0136" w:rsidRPr="00F349AD" w:rsidRDefault="00BA0136" w:rsidP="00BA0136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078"/>
        <w:gridCol w:w="6660"/>
      </w:tblGrid>
      <w:tr w:rsidR="00BA0136" w:rsidRPr="006A482D" w14:paraId="0AE35A2D" w14:textId="77777777" w:rsidTr="000A7A39">
        <w:trPr>
          <w:trHeight w:val="641"/>
        </w:trPr>
        <w:tc>
          <w:tcPr>
            <w:tcW w:w="3078" w:type="dxa"/>
          </w:tcPr>
          <w:p w14:paraId="03AE4F76" w14:textId="77777777" w:rsidR="00BA0136" w:rsidRPr="006A482D" w:rsidRDefault="000A7A39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pict w14:anchorId="7104117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371.9pt;margin-top:-228.65pt;width:144.95pt;height:143pt;z-index:251657728;mso-width-relative:margin;mso-height-relative:margin" strokecolor="#bfbfbf">
                  <v:textbox style="mso-next-textbox:#_x0000_s1029">
                    <w:txbxContent>
                      <w:p w14:paraId="3FC8522A" w14:textId="77777777" w:rsidR="000A7A39" w:rsidRPr="002E6435" w:rsidRDefault="000A7A39" w:rsidP="000A7A3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435">
                          <w:rPr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0304F8FE" w14:textId="77777777" w:rsidR="000A7A39" w:rsidRDefault="000A7A39" w:rsidP="000A7A39">
                        <w:pPr>
                          <w:jc w:val="center"/>
                        </w:pPr>
                      </w:p>
                      <w:p w14:paraId="70D0D2AE" w14:textId="77777777" w:rsidR="000A7A39" w:rsidRDefault="000A7A39" w:rsidP="000A7A39">
                        <w:pPr>
                          <w:jc w:val="center"/>
                        </w:pPr>
                      </w:p>
                      <w:p w14:paraId="162F5613" w14:textId="77777777" w:rsidR="000A7A39" w:rsidRDefault="000A7A39" w:rsidP="000A7A3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BA0136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ADDRESS FOR SERVICE AND</w:t>
            </w:r>
          </w:p>
          <w:p w14:paraId="512B16C4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CONTACT INFORMATION OF</w:t>
            </w:r>
          </w:p>
          <w:p w14:paraId="7D15402E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PARTY FILING THIS DOCUMENT</w:t>
            </w:r>
          </w:p>
        </w:tc>
        <w:tc>
          <w:tcPr>
            <w:tcW w:w="6660" w:type="dxa"/>
          </w:tcPr>
          <w:p w14:paraId="334C22E4" w14:textId="77777777" w:rsidR="00BA0136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="00BA0136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BA0136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A0136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A0136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A0136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A0136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4"/>
          </w:p>
        </w:tc>
      </w:tr>
    </w:tbl>
    <w:p w14:paraId="4F071F8D" w14:textId="77777777" w:rsidR="00BA0136" w:rsidRPr="00F349AD" w:rsidRDefault="00BA0136" w:rsidP="00BA0136">
      <w:pPr>
        <w:spacing w:after="0"/>
        <w:rPr>
          <w:rFonts w:ascii="Arial" w:hAnsi="Arial" w:cs="Arial"/>
          <w:sz w:val="20"/>
          <w:szCs w:val="20"/>
        </w:rPr>
      </w:pPr>
    </w:p>
    <w:p w14:paraId="5F524EB2" w14:textId="77777777" w:rsidR="00BA0136" w:rsidRPr="00F349AD" w:rsidRDefault="00BA0136" w:rsidP="00BA0136">
      <w:pPr>
        <w:pStyle w:val="subsection1"/>
        <w:spacing w:before="0"/>
        <w:ind w:left="0"/>
        <w:rPr>
          <w:rFonts w:ascii="Arial" w:hAnsi="Arial" w:cs="Arial"/>
        </w:rPr>
      </w:pPr>
      <w:r w:rsidRPr="00F349AD">
        <w:rPr>
          <w:rFonts w:ascii="Arial" w:hAnsi="Arial" w:cs="Arial"/>
          <w:color w:val="000000"/>
          <w:lang w:val="en-CA"/>
        </w:rPr>
        <w:t>I</w:t>
      </w:r>
      <w:bookmarkStart w:id="5" w:name="Text28"/>
      <w:r w:rsidRPr="00F349AD">
        <w:rPr>
          <w:rFonts w:ascii="Arial" w:hAnsi="Arial" w:cs="Arial"/>
          <w:color w:val="000000"/>
          <w:lang w:val="en-CA"/>
        </w:rPr>
        <w:t xml:space="preserve">, </w:t>
      </w:r>
      <w:r w:rsidR="00F262B8" w:rsidRPr="00F349AD">
        <w:rPr>
          <w:rFonts w:ascii="Arial" w:hAnsi="Arial" w:cs="Arial"/>
          <w:color w:val="000000"/>
          <w:lang w:val="en-CA"/>
        </w:rPr>
        <w:fldChar w:fldCharType="begin">
          <w:ffData>
            <w:name w:val="Text28"/>
            <w:enabled/>
            <w:calcOnExit w:val="0"/>
            <w:textInput>
              <w:default w:val="[name]"/>
            </w:textInput>
          </w:ffData>
        </w:fldChar>
      </w:r>
      <w:r w:rsidRPr="00F349AD">
        <w:rPr>
          <w:rFonts w:ascii="Arial" w:hAnsi="Arial" w:cs="Arial"/>
          <w:color w:val="000000"/>
          <w:lang w:val="en-CA"/>
        </w:rPr>
        <w:instrText xml:space="preserve"> FORMTEXT </w:instrText>
      </w:r>
      <w:r w:rsidR="00F262B8" w:rsidRPr="00F349AD">
        <w:rPr>
          <w:rFonts w:ascii="Arial" w:hAnsi="Arial" w:cs="Arial"/>
          <w:color w:val="000000"/>
          <w:lang w:val="en-CA"/>
        </w:rPr>
      </w:r>
      <w:r w:rsidR="00F262B8" w:rsidRPr="00F349AD">
        <w:rPr>
          <w:rFonts w:ascii="Arial" w:hAnsi="Arial" w:cs="Arial"/>
          <w:color w:val="000000"/>
          <w:lang w:val="en-CA"/>
        </w:rPr>
        <w:fldChar w:fldCharType="separate"/>
      </w:r>
      <w:r w:rsidRPr="00F349AD">
        <w:rPr>
          <w:rFonts w:ascii="Arial" w:hAnsi="Arial" w:cs="Arial"/>
          <w:noProof/>
          <w:color w:val="000000"/>
          <w:lang w:val="en-CA"/>
        </w:rPr>
        <w:t>[name]</w:t>
      </w:r>
      <w:r w:rsidR="00F262B8" w:rsidRPr="00F349AD">
        <w:rPr>
          <w:rFonts w:ascii="Arial" w:hAnsi="Arial" w:cs="Arial"/>
          <w:color w:val="000000"/>
          <w:lang w:val="en-CA"/>
        </w:rPr>
        <w:fldChar w:fldCharType="end"/>
      </w:r>
      <w:bookmarkEnd w:id="5"/>
      <w:r w:rsidRPr="00F349AD">
        <w:rPr>
          <w:rFonts w:ascii="Arial" w:hAnsi="Arial" w:cs="Arial"/>
          <w:color w:val="000000"/>
          <w:lang w:val="en-CA"/>
        </w:rPr>
        <w:t>, swear/affirm that:</w:t>
      </w:r>
    </w:p>
    <w:p w14:paraId="73A1E0C5" w14:textId="77777777" w:rsidR="00BA0136" w:rsidRPr="00F349AD" w:rsidRDefault="00BA0136" w:rsidP="00BA0136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8"/>
        <w:gridCol w:w="40"/>
        <w:gridCol w:w="423"/>
        <w:gridCol w:w="423"/>
        <w:gridCol w:w="423"/>
        <w:gridCol w:w="7239"/>
      </w:tblGrid>
      <w:tr w:rsidR="00BA0136" w:rsidRPr="006A482D" w14:paraId="12EF0D8D" w14:textId="77777777" w:rsidTr="006A482D">
        <w:tc>
          <w:tcPr>
            <w:tcW w:w="1068" w:type="dxa"/>
            <w:gridSpan w:val="2"/>
          </w:tcPr>
          <w:p w14:paraId="2438EB2A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1.</w:t>
            </w:r>
          </w:p>
        </w:tc>
        <w:tc>
          <w:tcPr>
            <w:tcW w:w="8508" w:type="dxa"/>
            <w:gridSpan w:val="4"/>
          </w:tcPr>
          <w:p w14:paraId="36A27F01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am a guardian of the child(ren) named by the Applicant.</w:t>
            </w:r>
          </w:p>
        </w:tc>
      </w:tr>
      <w:tr w:rsidR="00BA0136" w:rsidRPr="006A482D" w14:paraId="430F0104" w14:textId="77777777" w:rsidTr="006A482D">
        <w:tc>
          <w:tcPr>
            <w:tcW w:w="1068" w:type="dxa"/>
            <w:gridSpan w:val="2"/>
          </w:tcPr>
          <w:p w14:paraId="77E798EF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508" w:type="dxa"/>
            <w:gridSpan w:val="4"/>
          </w:tcPr>
          <w:p w14:paraId="0AE30A4E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BA0136" w:rsidRPr="006A482D" w14:paraId="195ECBB0" w14:textId="77777777" w:rsidTr="006A482D">
        <w:tc>
          <w:tcPr>
            <w:tcW w:w="1068" w:type="dxa"/>
            <w:gridSpan w:val="2"/>
          </w:tcPr>
          <w:p w14:paraId="31A6D683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2.</w:t>
            </w:r>
          </w:p>
        </w:tc>
        <w:tc>
          <w:tcPr>
            <w:tcW w:w="8508" w:type="dxa"/>
            <w:gridSpan w:val="4"/>
          </w:tcPr>
          <w:p w14:paraId="6880342F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My relationship to the child(ren) is </w:t>
            </w:r>
            <w:bookmarkStart w:id="6" w:name="Text29"/>
            <w:r w:rsidR="00F262B8" w:rsidRPr="006A482D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[father, aunt, etc.]"/>
                  </w:textInput>
                </w:ffData>
              </w:fldChar>
            </w:r>
            <w:r w:rsidRPr="006A482D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F262B8" w:rsidRPr="006A482D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r>
            <w:r w:rsidR="00F262B8" w:rsidRPr="006A482D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6A482D">
              <w:rPr>
                <w:rFonts w:ascii="Arial" w:eastAsia="Times New Roman" w:hAnsi="Arial" w:cs="Arial"/>
                <w:iCs/>
                <w:noProof/>
                <w:color w:val="000000"/>
                <w:sz w:val="20"/>
                <w:szCs w:val="20"/>
                <w:lang w:val="en-CA" w:bidi="en-US"/>
              </w:rPr>
              <w:t>[father, aunt, etc.]</w:t>
            </w:r>
            <w:r w:rsidR="00F262B8" w:rsidRPr="006A482D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6"/>
          </w:p>
        </w:tc>
      </w:tr>
      <w:tr w:rsidR="00BA0136" w:rsidRPr="006A482D" w14:paraId="6CE38FAC" w14:textId="77777777" w:rsidTr="006A482D">
        <w:tc>
          <w:tcPr>
            <w:tcW w:w="1068" w:type="dxa"/>
            <w:gridSpan w:val="2"/>
          </w:tcPr>
          <w:p w14:paraId="64B8E5E5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508" w:type="dxa"/>
            <w:gridSpan w:val="4"/>
          </w:tcPr>
          <w:p w14:paraId="24585C8F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BA0136" w:rsidRPr="006A482D" w14:paraId="4CE48CE3" w14:textId="77777777" w:rsidTr="006A482D">
        <w:tc>
          <w:tcPr>
            <w:tcW w:w="9576" w:type="dxa"/>
            <w:gridSpan w:val="6"/>
          </w:tcPr>
          <w:p w14:paraId="710B9C63" w14:textId="77777777" w:rsidR="00BA0136" w:rsidRPr="006A482D" w:rsidRDefault="00BA0136" w:rsidP="006A482D">
            <w:pPr>
              <w:pStyle w:val="subsection1"/>
              <w:spacing w:before="0"/>
              <w:ind w:left="0"/>
              <w:rPr>
                <w:rFonts w:ascii="Arial" w:hAnsi="Arial" w:cs="Arial"/>
                <w:lang w:bidi="en-US"/>
              </w:rPr>
            </w:pPr>
            <w:r w:rsidRPr="006A482D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(Choose one)</w:t>
            </w:r>
          </w:p>
          <w:p w14:paraId="657B792C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F349AD" w:rsidRPr="006A482D" w14:paraId="7F39655A" w14:textId="77777777" w:rsidTr="006A482D">
        <w:tc>
          <w:tcPr>
            <w:tcW w:w="1068" w:type="dxa"/>
            <w:gridSpan w:val="2"/>
            <w:tcBorders>
              <w:right w:val="single" w:sz="4" w:space="0" w:color="auto"/>
            </w:tcBorders>
          </w:tcPr>
          <w:p w14:paraId="76FDBCA0" w14:textId="77777777" w:rsidR="00F349AD" w:rsidRPr="006A482D" w:rsidRDefault="00F349AD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3.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2FFF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085" w:type="dxa"/>
            <w:gridSpan w:val="3"/>
            <w:tcBorders>
              <w:left w:val="single" w:sz="4" w:space="0" w:color="auto"/>
            </w:tcBorders>
          </w:tcPr>
          <w:p w14:paraId="76503CCC" w14:textId="77777777" w:rsidR="00F349AD" w:rsidRPr="006A482D" w:rsidRDefault="00F349AD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agree with the Applicant’s proposed schedule for sharing parenting time.</w:t>
            </w:r>
          </w:p>
        </w:tc>
      </w:tr>
      <w:tr w:rsidR="00F349AD" w:rsidRPr="006A482D" w14:paraId="65BE4CCA" w14:textId="77777777" w:rsidTr="006A482D">
        <w:trPr>
          <w:trHeight w:val="204"/>
        </w:trPr>
        <w:tc>
          <w:tcPr>
            <w:tcW w:w="1068" w:type="dxa"/>
            <w:gridSpan w:val="2"/>
            <w:vMerge w:val="restart"/>
            <w:tcBorders>
              <w:right w:val="single" w:sz="4" w:space="0" w:color="auto"/>
            </w:tcBorders>
          </w:tcPr>
          <w:p w14:paraId="57F228A7" w14:textId="77777777" w:rsidR="00F349AD" w:rsidRPr="006A482D" w:rsidRDefault="00F349AD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6B5C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085" w:type="dxa"/>
            <w:gridSpan w:val="3"/>
            <w:vMerge w:val="restart"/>
            <w:tcBorders>
              <w:left w:val="single" w:sz="4" w:space="0" w:color="auto"/>
            </w:tcBorders>
          </w:tcPr>
          <w:p w14:paraId="44394FFC" w14:textId="77777777" w:rsidR="00F349AD" w:rsidRPr="006A482D" w:rsidRDefault="00F349AD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I do not completely agree with the Applicant’s proposed schedule for sharing parenting time. I want the parenting time to be shared between the Applicant and me as follows: </w:t>
            </w:r>
          </w:p>
        </w:tc>
      </w:tr>
      <w:tr w:rsidR="00DA2B61" w:rsidRPr="006A482D" w14:paraId="630467DD" w14:textId="77777777" w:rsidTr="006A482D">
        <w:trPr>
          <w:trHeight w:val="204"/>
        </w:trPr>
        <w:tc>
          <w:tcPr>
            <w:tcW w:w="1068" w:type="dxa"/>
            <w:gridSpan w:val="2"/>
            <w:vMerge/>
          </w:tcPr>
          <w:p w14:paraId="5094CB7B" w14:textId="77777777" w:rsidR="00DA2B61" w:rsidRPr="006A482D" w:rsidRDefault="00DA2B61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</w:tcPr>
          <w:p w14:paraId="774F0F50" w14:textId="77777777" w:rsidR="00DA2B61" w:rsidRPr="006A482D" w:rsidRDefault="00DA2B61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085" w:type="dxa"/>
            <w:gridSpan w:val="3"/>
            <w:vMerge/>
          </w:tcPr>
          <w:p w14:paraId="2F0B63E7" w14:textId="77777777" w:rsidR="00DA2B61" w:rsidRPr="006A482D" w:rsidRDefault="00DA2B61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BA0136" w:rsidRPr="006A482D" w14:paraId="46F56322" w14:textId="77777777" w:rsidTr="006A482D">
        <w:tc>
          <w:tcPr>
            <w:tcW w:w="1068" w:type="dxa"/>
            <w:gridSpan w:val="2"/>
          </w:tcPr>
          <w:p w14:paraId="3B11660C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</w:tcPr>
          <w:p w14:paraId="2584AF41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bookmarkStart w:id="7" w:name="Text30"/>
        <w:tc>
          <w:tcPr>
            <w:tcW w:w="8085" w:type="dxa"/>
            <w:gridSpan w:val="3"/>
          </w:tcPr>
          <w:p w14:paraId="6E4422BB" w14:textId="77777777" w:rsidR="00BA0136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6A482D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[describe schedule here or attach schedule]"/>
                  </w:textInput>
                </w:ffData>
              </w:fldChar>
            </w:r>
            <w:r w:rsidR="00BA0136" w:rsidRPr="006A482D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r>
            <w:r w:rsidRPr="006A482D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BA0136" w:rsidRPr="006A482D">
              <w:rPr>
                <w:rFonts w:ascii="Arial" w:eastAsia="Times New Roman" w:hAnsi="Arial" w:cs="Arial"/>
                <w:iCs/>
                <w:noProof/>
                <w:color w:val="000000"/>
                <w:sz w:val="20"/>
                <w:szCs w:val="20"/>
                <w:lang w:val="en-CA" w:bidi="en-US"/>
              </w:rPr>
              <w:t>[describe schedule here or attach schedule]</w:t>
            </w:r>
            <w:r w:rsidRPr="006A482D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7"/>
          </w:p>
        </w:tc>
      </w:tr>
      <w:tr w:rsidR="00BA0136" w:rsidRPr="006A482D" w14:paraId="32A3D73C" w14:textId="77777777" w:rsidTr="006A482D">
        <w:tc>
          <w:tcPr>
            <w:tcW w:w="1068" w:type="dxa"/>
            <w:gridSpan w:val="2"/>
          </w:tcPr>
          <w:p w14:paraId="4EE8EB4A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</w:tcPr>
          <w:p w14:paraId="58974ADA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085" w:type="dxa"/>
            <w:gridSpan w:val="3"/>
          </w:tcPr>
          <w:p w14:paraId="3F1F6649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BA0136" w:rsidRPr="006A482D" w14:paraId="46C3A25B" w14:textId="77777777" w:rsidTr="006A482D">
        <w:tc>
          <w:tcPr>
            <w:tcW w:w="9576" w:type="dxa"/>
            <w:gridSpan w:val="6"/>
          </w:tcPr>
          <w:p w14:paraId="5284F508" w14:textId="77777777" w:rsidR="00BA0136" w:rsidRPr="006A482D" w:rsidRDefault="00BA0136" w:rsidP="006A482D">
            <w:pPr>
              <w:pStyle w:val="subsection1"/>
              <w:spacing w:before="0"/>
              <w:ind w:left="0"/>
              <w:rPr>
                <w:rFonts w:ascii="Arial" w:hAnsi="Arial" w:cs="Arial"/>
                <w:lang w:bidi="en-US"/>
              </w:rPr>
            </w:pPr>
            <w:r w:rsidRPr="006A482D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(If Applicant asks for conditions)</w:t>
            </w:r>
          </w:p>
          <w:p w14:paraId="51B924BF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BA0136" w:rsidRPr="006A482D" w14:paraId="3F32A6EA" w14:textId="77777777" w:rsidTr="006A482D">
        <w:tc>
          <w:tcPr>
            <w:tcW w:w="1068" w:type="dxa"/>
            <w:gridSpan w:val="2"/>
          </w:tcPr>
          <w:p w14:paraId="5A385745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4.</w:t>
            </w:r>
          </w:p>
        </w:tc>
        <w:tc>
          <w:tcPr>
            <w:tcW w:w="8508" w:type="dxa"/>
            <w:gridSpan w:val="4"/>
          </w:tcPr>
          <w:p w14:paraId="3E78E695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The Applicant asks for conditions on parenting time. I reply as follows to these conditions:</w:t>
            </w:r>
          </w:p>
        </w:tc>
      </w:tr>
      <w:tr w:rsidR="00BA0136" w:rsidRPr="006A482D" w14:paraId="23A89E78" w14:textId="77777777" w:rsidTr="006A482D">
        <w:tc>
          <w:tcPr>
            <w:tcW w:w="1068" w:type="dxa"/>
            <w:gridSpan w:val="2"/>
          </w:tcPr>
          <w:p w14:paraId="153A2F1C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bookmarkStart w:id="8" w:name="Text31"/>
        <w:tc>
          <w:tcPr>
            <w:tcW w:w="8508" w:type="dxa"/>
            <w:gridSpan w:val="4"/>
          </w:tcPr>
          <w:p w14:paraId="742DFF50" w14:textId="77777777" w:rsidR="00BA0136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  <w:r w:rsidRPr="006A482D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BA0136" w:rsidRPr="006A482D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r>
            <w:r w:rsidRPr="006A482D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BA0136" w:rsidRPr="006A482D">
              <w:rPr>
                <w:rFonts w:ascii="Arial" w:eastAsia="Times New Roman" w:hAnsi="Arial" w:cs="Arial"/>
                <w:iCs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6A482D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8"/>
          </w:p>
        </w:tc>
      </w:tr>
      <w:tr w:rsidR="00BA0136" w:rsidRPr="006A482D" w14:paraId="2CD861F4" w14:textId="77777777" w:rsidTr="006A482D">
        <w:tc>
          <w:tcPr>
            <w:tcW w:w="1068" w:type="dxa"/>
            <w:gridSpan w:val="2"/>
          </w:tcPr>
          <w:p w14:paraId="16D4258E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508" w:type="dxa"/>
            <w:gridSpan w:val="4"/>
          </w:tcPr>
          <w:p w14:paraId="63B188C2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BA0136" w:rsidRPr="006A482D" w14:paraId="5B4A2E16" w14:textId="77777777" w:rsidTr="006A482D">
        <w:tc>
          <w:tcPr>
            <w:tcW w:w="1068" w:type="dxa"/>
            <w:gridSpan w:val="2"/>
          </w:tcPr>
          <w:p w14:paraId="0432A190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5.</w:t>
            </w:r>
          </w:p>
        </w:tc>
        <w:tc>
          <w:tcPr>
            <w:tcW w:w="8508" w:type="dxa"/>
            <w:gridSpan w:val="4"/>
          </w:tcPr>
          <w:p w14:paraId="256CD593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The decisions about the child(ren) should be:</w:t>
            </w:r>
          </w:p>
        </w:tc>
      </w:tr>
      <w:tr w:rsidR="00BA0136" w:rsidRPr="006A482D" w14:paraId="4859070E" w14:textId="77777777" w:rsidTr="006A482D">
        <w:tc>
          <w:tcPr>
            <w:tcW w:w="1068" w:type="dxa"/>
            <w:gridSpan w:val="2"/>
          </w:tcPr>
          <w:p w14:paraId="47D6D8FC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</w:tcPr>
          <w:p w14:paraId="184F10F8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1.</w:t>
            </w:r>
          </w:p>
        </w:tc>
        <w:tc>
          <w:tcPr>
            <w:tcW w:w="8085" w:type="dxa"/>
            <w:gridSpan w:val="3"/>
          </w:tcPr>
          <w:p w14:paraId="2C4AB045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  <w:r w:rsidRPr="006A482D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t>Shared with the Applicant</w:t>
            </w:r>
          </w:p>
        </w:tc>
      </w:tr>
      <w:tr w:rsidR="00BA0136" w:rsidRPr="006A482D" w14:paraId="6F9345CC" w14:textId="77777777" w:rsidTr="006A482D">
        <w:tc>
          <w:tcPr>
            <w:tcW w:w="1068" w:type="dxa"/>
            <w:gridSpan w:val="2"/>
          </w:tcPr>
          <w:p w14:paraId="1A708293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</w:tcPr>
          <w:p w14:paraId="694DF6C0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2.</w:t>
            </w:r>
          </w:p>
        </w:tc>
        <w:tc>
          <w:tcPr>
            <w:tcW w:w="8085" w:type="dxa"/>
            <w:gridSpan w:val="3"/>
          </w:tcPr>
          <w:p w14:paraId="6F000A2D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  <w:r w:rsidRPr="006A482D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t>Applicant’s responsibility only</w:t>
            </w:r>
          </w:p>
        </w:tc>
      </w:tr>
      <w:tr w:rsidR="00BA0136" w:rsidRPr="006A482D" w14:paraId="4A34703F" w14:textId="77777777" w:rsidTr="006A482D">
        <w:tc>
          <w:tcPr>
            <w:tcW w:w="1068" w:type="dxa"/>
            <w:gridSpan w:val="2"/>
          </w:tcPr>
          <w:p w14:paraId="7FE9A136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</w:tcPr>
          <w:p w14:paraId="40DA896E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3.</w:t>
            </w:r>
          </w:p>
        </w:tc>
        <w:tc>
          <w:tcPr>
            <w:tcW w:w="8085" w:type="dxa"/>
            <w:gridSpan w:val="3"/>
          </w:tcPr>
          <w:p w14:paraId="1AD721B2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Respondent’s responsibility only.</w:t>
            </w:r>
          </w:p>
        </w:tc>
      </w:tr>
      <w:tr w:rsidR="00BA0136" w:rsidRPr="006A482D" w14:paraId="77445C2E" w14:textId="77777777" w:rsidTr="006A482D">
        <w:tc>
          <w:tcPr>
            <w:tcW w:w="1068" w:type="dxa"/>
            <w:gridSpan w:val="2"/>
          </w:tcPr>
          <w:p w14:paraId="58C2FEC5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</w:tcPr>
          <w:p w14:paraId="4BB4BC42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085" w:type="dxa"/>
            <w:gridSpan w:val="3"/>
          </w:tcPr>
          <w:p w14:paraId="6FA71102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BA0136" w:rsidRPr="006A482D" w14:paraId="1026E068" w14:textId="77777777" w:rsidTr="006A482D">
        <w:tc>
          <w:tcPr>
            <w:tcW w:w="9576" w:type="dxa"/>
            <w:gridSpan w:val="6"/>
          </w:tcPr>
          <w:p w14:paraId="149144A1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</w:pPr>
            <w:r w:rsidRPr="006A482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(Complete one for each statement)</w:t>
            </w:r>
          </w:p>
          <w:p w14:paraId="240287F7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BA0136" w:rsidRPr="006A482D" w14:paraId="209A8DAB" w14:textId="77777777" w:rsidTr="006A482D">
        <w:tc>
          <w:tcPr>
            <w:tcW w:w="1068" w:type="dxa"/>
            <w:gridSpan w:val="2"/>
            <w:tcBorders>
              <w:right w:val="single" w:sz="4" w:space="0" w:color="auto"/>
            </w:tcBorders>
          </w:tcPr>
          <w:p w14:paraId="3E7BA8CF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DB6D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1.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B05A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  <w:r w:rsidRPr="006A482D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t>2.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38AD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  <w:r w:rsidRPr="006A482D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t>3.</w:t>
            </w:r>
          </w:p>
        </w:tc>
        <w:tc>
          <w:tcPr>
            <w:tcW w:w="7239" w:type="dxa"/>
            <w:tcBorders>
              <w:left w:val="single" w:sz="4" w:space="0" w:color="auto"/>
            </w:tcBorders>
          </w:tcPr>
          <w:p w14:paraId="35DDFF5E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F349AD" w:rsidRPr="006A482D" w14:paraId="4908A7FC" w14:textId="77777777" w:rsidTr="006A482D">
        <w:tc>
          <w:tcPr>
            <w:tcW w:w="1068" w:type="dxa"/>
            <w:gridSpan w:val="2"/>
            <w:tcBorders>
              <w:right w:val="single" w:sz="4" w:space="0" w:color="auto"/>
            </w:tcBorders>
          </w:tcPr>
          <w:p w14:paraId="6439AEC3" w14:textId="77777777" w:rsidR="00F349AD" w:rsidRPr="006A482D" w:rsidRDefault="00F349AD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6049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8425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5F0D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239" w:type="dxa"/>
            <w:tcBorders>
              <w:left w:val="single" w:sz="4" w:space="0" w:color="auto"/>
            </w:tcBorders>
          </w:tcPr>
          <w:p w14:paraId="210146DF" w14:textId="77777777" w:rsidR="00F349AD" w:rsidRPr="006A482D" w:rsidRDefault="00F349AD" w:rsidP="006A482D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the child(ren)’s place of residence;</w:t>
            </w:r>
          </w:p>
        </w:tc>
      </w:tr>
      <w:tr w:rsidR="00F349AD" w:rsidRPr="006A482D" w14:paraId="4B7EC923" w14:textId="77777777" w:rsidTr="006A482D">
        <w:tc>
          <w:tcPr>
            <w:tcW w:w="1068" w:type="dxa"/>
            <w:gridSpan w:val="2"/>
            <w:tcBorders>
              <w:right w:val="single" w:sz="4" w:space="0" w:color="auto"/>
            </w:tcBorders>
          </w:tcPr>
          <w:p w14:paraId="6C21599E" w14:textId="77777777" w:rsidR="00F349AD" w:rsidRPr="006A482D" w:rsidRDefault="00F349AD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F1E4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9C75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0C2C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239" w:type="dxa"/>
            <w:tcBorders>
              <w:left w:val="single" w:sz="4" w:space="0" w:color="auto"/>
            </w:tcBorders>
          </w:tcPr>
          <w:p w14:paraId="4601BB64" w14:textId="77777777" w:rsidR="00F349AD" w:rsidRPr="006A482D" w:rsidRDefault="00F349AD" w:rsidP="006A482D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the child(ren)’s education;</w:t>
            </w:r>
          </w:p>
        </w:tc>
      </w:tr>
      <w:tr w:rsidR="00F349AD" w:rsidRPr="006A482D" w14:paraId="28506B86" w14:textId="77777777" w:rsidTr="006A482D">
        <w:tc>
          <w:tcPr>
            <w:tcW w:w="1068" w:type="dxa"/>
            <w:gridSpan w:val="2"/>
            <w:tcBorders>
              <w:right w:val="single" w:sz="4" w:space="0" w:color="auto"/>
            </w:tcBorders>
          </w:tcPr>
          <w:p w14:paraId="59F72D70" w14:textId="77777777" w:rsidR="00F349AD" w:rsidRPr="006A482D" w:rsidRDefault="00F349AD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06D6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4831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2A6F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239" w:type="dxa"/>
            <w:tcBorders>
              <w:left w:val="single" w:sz="4" w:space="0" w:color="auto"/>
            </w:tcBorders>
          </w:tcPr>
          <w:p w14:paraId="45ECCBBA" w14:textId="77777777" w:rsidR="00F349AD" w:rsidRPr="006A482D" w:rsidRDefault="00F349AD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the child(ren)’s extracurricular school activities;</w:t>
            </w:r>
          </w:p>
        </w:tc>
      </w:tr>
      <w:tr w:rsidR="00F349AD" w:rsidRPr="006A482D" w14:paraId="0622DFCF" w14:textId="77777777" w:rsidTr="006A482D">
        <w:tc>
          <w:tcPr>
            <w:tcW w:w="1068" w:type="dxa"/>
            <w:gridSpan w:val="2"/>
            <w:tcBorders>
              <w:right w:val="single" w:sz="4" w:space="0" w:color="auto"/>
            </w:tcBorders>
          </w:tcPr>
          <w:p w14:paraId="3039BC10" w14:textId="77777777" w:rsidR="00F349AD" w:rsidRPr="006A482D" w:rsidRDefault="00F349AD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771F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BAC6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27F5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239" w:type="dxa"/>
            <w:tcBorders>
              <w:left w:val="single" w:sz="4" w:space="0" w:color="auto"/>
            </w:tcBorders>
          </w:tcPr>
          <w:p w14:paraId="23F19661" w14:textId="77777777" w:rsidR="00F349AD" w:rsidRPr="006A482D" w:rsidRDefault="00F349AD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the child(ren)’s cultural upbringing;</w:t>
            </w:r>
          </w:p>
        </w:tc>
      </w:tr>
      <w:tr w:rsidR="00F349AD" w:rsidRPr="006A482D" w14:paraId="0D925CE1" w14:textId="77777777" w:rsidTr="006A482D">
        <w:tc>
          <w:tcPr>
            <w:tcW w:w="1068" w:type="dxa"/>
            <w:gridSpan w:val="2"/>
            <w:tcBorders>
              <w:right w:val="single" w:sz="4" w:space="0" w:color="auto"/>
            </w:tcBorders>
          </w:tcPr>
          <w:p w14:paraId="02F0B024" w14:textId="77777777" w:rsidR="00F349AD" w:rsidRPr="006A482D" w:rsidRDefault="00F349AD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016F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ED8B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E5C2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239" w:type="dxa"/>
            <w:tcBorders>
              <w:left w:val="single" w:sz="4" w:space="0" w:color="auto"/>
            </w:tcBorders>
          </w:tcPr>
          <w:p w14:paraId="6D310B7B" w14:textId="77777777" w:rsidR="00F349AD" w:rsidRPr="006A482D" w:rsidRDefault="00F349AD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the child(ren)’s spiritual upbringing;</w:t>
            </w:r>
          </w:p>
        </w:tc>
      </w:tr>
      <w:tr w:rsidR="00F349AD" w:rsidRPr="006A482D" w14:paraId="4FF0D05A" w14:textId="77777777" w:rsidTr="006A482D">
        <w:tc>
          <w:tcPr>
            <w:tcW w:w="1068" w:type="dxa"/>
            <w:gridSpan w:val="2"/>
            <w:tcBorders>
              <w:right w:val="single" w:sz="4" w:space="0" w:color="auto"/>
            </w:tcBorders>
          </w:tcPr>
          <w:p w14:paraId="4301EC7E" w14:textId="77777777" w:rsidR="00F349AD" w:rsidRPr="006A482D" w:rsidRDefault="00F349AD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85ED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9B01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6143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239" w:type="dxa"/>
            <w:tcBorders>
              <w:left w:val="single" w:sz="4" w:space="0" w:color="auto"/>
            </w:tcBorders>
          </w:tcPr>
          <w:p w14:paraId="173B1066" w14:textId="77777777" w:rsidR="00F349AD" w:rsidRPr="006A482D" w:rsidRDefault="00F349AD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whom the child(ren) will associate with;</w:t>
            </w:r>
          </w:p>
        </w:tc>
      </w:tr>
      <w:tr w:rsidR="00F349AD" w:rsidRPr="006A482D" w14:paraId="484FC967" w14:textId="77777777" w:rsidTr="006A482D">
        <w:tc>
          <w:tcPr>
            <w:tcW w:w="1068" w:type="dxa"/>
            <w:gridSpan w:val="2"/>
            <w:tcBorders>
              <w:right w:val="single" w:sz="4" w:space="0" w:color="auto"/>
            </w:tcBorders>
          </w:tcPr>
          <w:p w14:paraId="6475E87B" w14:textId="77777777" w:rsidR="00F349AD" w:rsidRPr="006A482D" w:rsidRDefault="00F349AD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A415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749A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E98D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239" w:type="dxa"/>
            <w:tcBorders>
              <w:left w:val="single" w:sz="4" w:space="0" w:color="auto"/>
            </w:tcBorders>
          </w:tcPr>
          <w:p w14:paraId="2E4C8324" w14:textId="77777777" w:rsidR="00F349AD" w:rsidRPr="006A482D" w:rsidRDefault="00F349AD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whether the child(ren) should work and, if so, the details of the work;</w:t>
            </w:r>
          </w:p>
        </w:tc>
      </w:tr>
      <w:tr w:rsidR="00F349AD" w:rsidRPr="006A482D" w14:paraId="35FB8267" w14:textId="77777777" w:rsidTr="006A482D">
        <w:tc>
          <w:tcPr>
            <w:tcW w:w="1068" w:type="dxa"/>
            <w:gridSpan w:val="2"/>
            <w:tcBorders>
              <w:right w:val="single" w:sz="4" w:space="0" w:color="auto"/>
            </w:tcBorders>
          </w:tcPr>
          <w:p w14:paraId="37EE5FA4" w14:textId="77777777" w:rsidR="00F349AD" w:rsidRPr="006A482D" w:rsidRDefault="00F349AD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EDA5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AF54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01EF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239" w:type="dxa"/>
            <w:tcBorders>
              <w:left w:val="single" w:sz="4" w:space="0" w:color="auto"/>
            </w:tcBorders>
          </w:tcPr>
          <w:p w14:paraId="4661EE30" w14:textId="77777777" w:rsidR="00F349AD" w:rsidRPr="006A482D" w:rsidRDefault="00F349AD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give consent to health-related treatment for the child(ren);</w:t>
            </w:r>
          </w:p>
        </w:tc>
      </w:tr>
      <w:tr w:rsidR="00F349AD" w:rsidRPr="006A482D" w14:paraId="3E8C5A3D" w14:textId="77777777" w:rsidTr="006A482D">
        <w:tc>
          <w:tcPr>
            <w:tcW w:w="1068" w:type="dxa"/>
            <w:gridSpan w:val="2"/>
            <w:tcBorders>
              <w:right w:val="single" w:sz="4" w:space="0" w:color="auto"/>
            </w:tcBorders>
          </w:tcPr>
          <w:p w14:paraId="0CC67087" w14:textId="77777777" w:rsidR="00F349AD" w:rsidRPr="006A482D" w:rsidRDefault="00F349AD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ACFB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ED07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0933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239" w:type="dxa"/>
            <w:tcBorders>
              <w:left w:val="single" w:sz="4" w:space="0" w:color="auto"/>
            </w:tcBorders>
          </w:tcPr>
          <w:p w14:paraId="2D62B37C" w14:textId="77777777" w:rsidR="00F349AD" w:rsidRPr="006A482D" w:rsidRDefault="00F349AD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give consent of a parent or guardian where required;</w:t>
            </w:r>
          </w:p>
        </w:tc>
      </w:tr>
      <w:tr w:rsidR="00F349AD" w:rsidRPr="006A482D" w14:paraId="2159026C" w14:textId="77777777" w:rsidTr="006A482D">
        <w:tc>
          <w:tcPr>
            <w:tcW w:w="1068" w:type="dxa"/>
            <w:gridSpan w:val="2"/>
            <w:tcBorders>
              <w:right w:val="single" w:sz="4" w:space="0" w:color="auto"/>
            </w:tcBorders>
          </w:tcPr>
          <w:p w14:paraId="296EA6DC" w14:textId="77777777" w:rsidR="00F349AD" w:rsidRPr="006A482D" w:rsidRDefault="00F349AD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1174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4636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72DD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239" w:type="dxa"/>
            <w:tcBorders>
              <w:left w:val="single" w:sz="4" w:space="0" w:color="auto"/>
            </w:tcBorders>
          </w:tcPr>
          <w:p w14:paraId="53DB5BAE" w14:textId="77777777" w:rsidR="00F349AD" w:rsidRPr="006A482D" w:rsidRDefault="00F349AD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receive and respond to any notice to a parent or guardian;</w:t>
            </w:r>
          </w:p>
        </w:tc>
      </w:tr>
      <w:tr w:rsidR="00F349AD" w:rsidRPr="006A482D" w14:paraId="6D9162CA" w14:textId="77777777" w:rsidTr="006A482D">
        <w:tc>
          <w:tcPr>
            <w:tcW w:w="1068" w:type="dxa"/>
            <w:gridSpan w:val="2"/>
            <w:tcBorders>
              <w:right w:val="single" w:sz="4" w:space="0" w:color="auto"/>
            </w:tcBorders>
          </w:tcPr>
          <w:p w14:paraId="6EBEA566" w14:textId="77777777" w:rsidR="00F349AD" w:rsidRPr="006A482D" w:rsidRDefault="00F349AD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34CA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F13C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926B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239" w:type="dxa"/>
            <w:tcBorders>
              <w:left w:val="single" w:sz="4" w:space="0" w:color="auto"/>
            </w:tcBorders>
          </w:tcPr>
          <w:p w14:paraId="1A2DE405" w14:textId="77777777" w:rsidR="00F349AD" w:rsidRPr="006A482D" w:rsidRDefault="00F349AD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deal with any legal proceedings relating to the child(ren);</w:t>
            </w:r>
          </w:p>
        </w:tc>
      </w:tr>
      <w:tr w:rsidR="00F349AD" w:rsidRPr="006A482D" w14:paraId="33938ED4" w14:textId="77777777" w:rsidTr="006A482D">
        <w:trPr>
          <w:trHeight w:val="192"/>
        </w:trPr>
        <w:tc>
          <w:tcPr>
            <w:tcW w:w="1068" w:type="dxa"/>
            <w:gridSpan w:val="2"/>
            <w:vMerge w:val="restart"/>
            <w:tcBorders>
              <w:right w:val="single" w:sz="4" w:space="0" w:color="auto"/>
            </w:tcBorders>
          </w:tcPr>
          <w:p w14:paraId="7D87CA74" w14:textId="77777777" w:rsidR="00F349AD" w:rsidRPr="006A482D" w:rsidRDefault="00F349AD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B3B5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126C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BA1D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239" w:type="dxa"/>
            <w:vMerge w:val="restart"/>
            <w:tcBorders>
              <w:left w:val="single" w:sz="4" w:space="0" w:color="auto"/>
            </w:tcBorders>
          </w:tcPr>
          <w:p w14:paraId="395CAE32" w14:textId="77777777" w:rsidR="00F349AD" w:rsidRPr="006A482D" w:rsidRDefault="00F349AD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appoint a person to act on behalf of the guardian in an emergency situation or when the guardian is temporarily absent;</w:t>
            </w:r>
          </w:p>
        </w:tc>
      </w:tr>
      <w:tr w:rsidR="00DA2B61" w:rsidRPr="006A482D" w14:paraId="634C61EE" w14:textId="77777777" w:rsidTr="006A482D">
        <w:trPr>
          <w:trHeight w:val="216"/>
        </w:trPr>
        <w:tc>
          <w:tcPr>
            <w:tcW w:w="1068" w:type="dxa"/>
            <w:gridSpan w:val="2"/>
            <w:vMerge/>
          </w:tcPr>
          <w:p w14:paraId="3EDB2C9D" w14:textId="77777777" w:rsidR="00DA2B61" w:rsidRPr="006A482D" w:rsidRDefault="00DA2B61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794B5574" w14:textId="77777777" w:rsidR="00DA2B61" w:rsidRPr="006A482D" w:rsidRDefault="00DA2B61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5A1A3BD9" w14:textId="77777777" w:rsidR="00DA2B61" w:rsidRPr="006A482D" w:rsidRDefault="00DA2B61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3B76E5A6" w14:textId="77777777" w:rsidR="00DA2B61" w:rsidRPr="006A482D" w:rsidRDefault="00DA2B61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7239" w:type="dxa"/>
            <w:vMerge/>
            <w:tcBorders>
              <w:left w:val="nil"/>
            </w:tcBorders>
          </w:tcPr>
          <w:p w14:paraId="5B54E7C5" w14:textId="77777777" w:rsidR="00DA2B61" w:rsidRPr="006A482D" w:rsidRDefault="00DA2B61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F349AD" w:rsidRPr="006A482D" w14:paraId="36C350AF" w14:textId="77777777" w:rsidTr="006A482D">
        <w:trPr>
          <w:trHeight w:val="240"/>
        </w:trPr>
        <w:tc>
          <w:tcPr>
            <w:tcW w:w="1068" w:type="dxa"/>
            <w:gridSpan w:val="2"/>
            <w:vMerge w:val="restart"/>
            <w:tcBorders>
              <w:right w:val="single" w:sz="4" w:space="0" w:color="auto"/>
            </w:tcBorders>
          </w:tcPr>
          <w:p w14:paraId="0455E0D9" w14:textId="77777777" w:rsidR="00F349AD" w:rsidRPr="006A482D" w:rsidRDefault="00F349AD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A232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4F4D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0F9E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239" w:type="dxa"/>
            <w:vMerge w:val="restart"/>
            <w:tcBorders>
              <w:left w:val="single" w:sz="4" w:space="0" w:color="auto"/>
            </w:tcBorders>
          </w:tcPr>
          <w:p w14:paraId="19C507A7" w14:textId="77777777" w:rsidR="00F349AD" w:rsidRPr="006A482D" w:rsidRDefault="00F349AD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receive any health, educational and other information that may significantly affect the child(ren);</w:t>
            </w:r>
          </w:p>
        </w:tc>
      </w:tr>
      <w:tr w:rsidR="00DA2B61" w:rsidRPr="006A482D" w14:paraId="2313C0DA" w14:textId="77777777" w:rsidTr="006A482D">
        <w:trPr>
          <w:trHeight w:val="168"/>
        </w:trPr>
        <w:tc>
          <w:tcPr>
            <w:tcW w:w="1068" w:type="dxa"/>
            <w:gridSpan w:val="2"/>
            <w:vMerge/>
          </w:tcPr>
          <w:p w14:paraId="7DFB1A32" w14:textId="77777777" w:rsidR="00DA2B61" w:rsidRPr="006A482D" w:rsidRDefault="00DA2B61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2528DB17" w14:textId="77777777" w:rsidR="00DA2B61" w:rsidRPr="006A482D" w:rsidRDefault="00DA2B61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2B69BCA0" w14:textId="77777777" w:rsidR="00DA2B61" w:rsidRPr="006A482D" w:rsidRDefault="00DA2B61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1276139B" w14:textId="77777777" w:rsidR="00DA2B61" w:rsidRPr="006A482D" w:rsidRDefault="00DA2B61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7239" w:type="dxa"/>
            <w:vMerge/>
            <w:tcBorders>
              <w:left w:val="nil"/>
            </w:tcBorders>
          </w:tcPr>
          <w:p w14:paraId="56DACDBD" w14:textId="77777777" w:rsidR="00DA2B61" w:rsidRPr="006A482D" w:rsidRDefault="00DA2B61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F349AD" w:rsidRPr="006A482D" w14:paraId="074C2A20" w14:textId="77777777" w:rsidTr="006A482D">
        <w:tc>
          <w:tcPr>
            <w:tcW w:w="1068" w:type="dxa"/>
            <w:gridSpan w:val="2"/>
            <w:tcBorders>
              <w:right w:val="single" w:sz="4" w:space="0" w:color="auto"/>
            </w:tcBorders>
          </w:tcPr>
          <w:p w14:paraId="47DA21F8" w14:textId="77777777" w:rsidR="00F349AD" w:rsidRPr="006A482D" w:rsidRDefault="00F349AD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F878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D11B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FDE2" w14:textId="77777777" w:rsidR="00F349AD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349AD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349AD"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239" w:type="dxa"/>
            <w:tcBorders>
              <w:left w:val="single" w:sz="4" w:space="0" w:color="auto"/>
            </w:tcBorders>
          </w:tcPr>
          <w:p w14:paraId="7AE3915A" w14:textId="77777777" w:rsidR="00F349AD" w:rsidRPr="006A482D" w:rsidRDefault="00F349AD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other: </w:t>
            </w:r>
            <w:bookmarkStart w:id="9" w:name="Text32"/>
            <w:r w:rsidR="00F262B8"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F262B8"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="00F262B8"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6A482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="00F262B8"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9"/>
          </w:p>
        </w:tc>
      </w:tr>
      <w:tr w:rsidR="00DA2B61" w:rsidRPr="006A482D" w14:paraId="57033DDF" w14:textId="77777777" w:rsidTr="006A482D">
        <w:tc>
          <w:tcPr>
            <w:tcW w:w="9576" w:type="dxa"/>
            <w:gridSpan w:val="6"/>
          </w:tcPr>
          <w:p w14:paraId="0FF8CDFE" w14:textId="77777777" w:rsidR="00DA2B61" w:rsidRPr="006A482D" w:rsidRDefault="00DA2B61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DA2B61" w:rsidRPr="006A482D" w14:paraId="546C1E64" w14:textId="77777777" w:rsidTr="006A482D">
        <w:tc>
          <w:tcPr>
            <w:tcW w:w="1028" w:type="dxa"/>
          </w:tcPr>
          <w:p w14:paraId="3269817C" w14:textId="77777777" w:rsidR="00DA2B61" w:rsidRPr="006A482D" w:rsidRDefault="00DA2B61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6.</w:t>
            </w:r>
          </w:p>
        </w:tc>
        <w:tc>
          <w:tcPr>
            <w:tcW w:w="8548" w:type="dxa"/>
            <w:gridSpan w:val="5"/>
          </w:tcPr>
          <w:p w14:paraId="149933FD" w14:textId="77777777" w:rsidR="00DA2B61" w:rsidRPr="006A482D" w:rsidRDefault="00DA2B61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believe my requests are in the child(ren)’s best interests because:</w:t>
            </w:r>
          </w:p>
        </w:tc>
      </w:tr>
      <w:tr w:rsidR="00DA2B61" w:rsidRPr="006A482D" w14:paraId="12773951" w14:textId="77777777" w:rsidTr="006A482D">
        <w:tc>
          <w:tcPr>
            <w:tcW w:w="1028" w:type="dxa"/>
          </w:tcPr>
          <w:p w14:paraId="52D6C5FB" w14:textId="77777777" w:rsidR="00DA2B61" w:rsidRPr="006A482D" w:rsidRDefault="00DA2B61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bookmarkStart w:id="10" w:name="Text33"/>
        <w:tc>
          <w:tcPr>
            <w:tcW w:w="8548" w:type="dxa"/>
            <w:gridSpan w:val="5"/>
          </w:tcPr>
          <w:p w14:paraId="14761E5B" w14:textId="77777777" w:rsidR="00DA2B61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[You may wish to refer to section 18 of the Family Law Act regarding best interests of the child.]"/>
                  </w:textInput>
                </w:ffData>
              </w:fldChar>
            </w:r>
            <w:r w:rsidR="00DA2B61"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DA2B61" w:rsidRPr="006A482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[You may wish to refer to section 18 of the Family Law Act regarding best interests of the child.]</w:t>
            </w: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10"/>
          </w:p>
        </w:tc>
      </w:tr>
      <w:tr w:rsidR="00DA2B61" w:rsidRPr="006A482D" w14:paraId="1CE5F990" w14:textId="77777777" w:rsidTr="006A482D">
        <w:tc>
          <w:tcPr>
            <w:tcW w:w="1028" w:type="dxa"/>
          </w:tcPr>
          <w:p w14:paraId="02DE8B02" w14:textId="77777777" w:rsidR="00DA2B61" w:rsidRPr="006A482D" w:rsidRDefault="00DA2B61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548" w:type="dxa"/>
            <w:gridSpan w:val="5"/>
          </w:tcPr>
          <w:p w14:paraId="2E877025" w14:textId="77777777" w:rsidR="00DA2B61" w:rsidRPr="006A482D" w:rsidRDefault="00DA2B61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DA2B61" w:rsidRPr="006A482D" w14:paraId="0BC8F76B" w14:textId="77777777" w:rsidTr="006A482D">
        <w:tc>
          <w:tcPr>
            <w:tcW w:w="1028" w:type="dxa"/>
          </w:tcPr>
          <w:p w14:paraId="3DA3C3AF" w14:textId="77777777" w:rsidR="00DA2B61" w:rsidRPr="006A482D" w:rsidRDefault="00DA2B61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7.</w:t>
            </w:r>
          </w:p>
        </w:tc>
        <w:tc>
          <w:tcPr>
            <w:tcW w:w="8548" w:type="dxa"/>
            <w:gridSpan w:val="5"/>
          </w:tcPr>
          <w:p w14:paraId="4E96D728" w14:textId="77777777" w:rsidR="00DA2B61" w:rsidRPr="006A482D" w:rsidRDefault="00DA2B61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have the following other information in reply to the Applicant’s Claim:</w:t>
            </w:r>
          </w:p>
        </w:tc>
      </w:tr>
      <w:tr w:rsidR="00DA2B61" w:rsidRPr="006A482D" w14:paraId="4CA21F68" w14:textId="77777777" w:rsidTr="006A482D">
        <w:tc>
          <w:tcPr>
            <w:tcW w:w="1028" w:type="dxa"/>
          </w:tcPr>
          <w:p w14:paraId="37C88E33" w14:textId="77777777" w:rsidR="00DA2B61" w:rsidRPr="006A482D" w:rsidRDefault="00DA2B61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548" w:type="dxa"/>
            <w:gridSpan w:val="5"/>
          </w:tcPr>
          <w:p w14:paraId="24041B90" w14:textId="77777777" w:rsidR="00DA2B61" w:rsidRPr="006A482D" w:rsidRDefault="00F262B8" w:rsidP="006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DA2B61"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DA2B61" w:rsidRPr="006A482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6A482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</w:p>
        </w:tc>
      </w:tr>
    </w:tbl>
    <w:p w14:paraId="029BA630" w14:textId="77777777" w:rsidR="00BA0136" w:rsidRPr="00F349AD" w:rsidRDefault="00BA0136" w:rsidP="00BA0136">
      <w:pPr>
        <w:spacing w:after="0"/>
        <w:rPr>
          <w:rFonts w:ascii="Arial" w:hAnsi="Arial" w:cs="Arial"/>
          <w:sz w:val="20"/>
          <w:szCs w:val="20"/>
        </w:rPr>
      </w:pPr>
    </w:p>
    <w:p w14:paraId="284324E7" w14:textId="77777777" w:rsidR="00BA0136" w:rsidRPr="00F349AD" w:rsidRDefault="00BA0136" w:rsidP="00BA013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BA0136" w:rsidRPr="006A482D" w14:paraId="2A3C69F4" w14:textId="77777777" w:rsidTr="006A482D">
        <w:tc>
          <w:tcPr>
            <w:tcW w:w="4518" w:type="dxa"/>
          </w:tcPr>
          <w:p w14:paraId="32EB84DE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Sworn/Affirmed before me on </w:t>
            </w:r>
            <w:bookmarkStart w:id="11" w:name="Text12"/>
            <w:r w:rsidR="00F262B8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F262B8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F262B8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[date]</w:t>
            </w:r>
            <w:r w:rsidR="00F262B8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1"/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20</w:t>
            </w:r>
            <w:bookmarkStart w:id="12" w:name="Text13"/>
            <w:r w:rsidR="00F262B8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F262B8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F262B8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[year]</w:t>
            </w:r>
            <w:r w:rsidR="00F262B8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2"/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</w:p>
          <w:p w14:paraId="1055060D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8D5EC8D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at </w:t>
            </w:r>
            <w:bookmarkStart w:id="13" w:name="Text14"/>
            <w:bookmarkStart w:id="14" w:name="_GoBack"/>
            <w:r w:rsidR="00F262B8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F262B8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F262B8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6A482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[city]</w:t>
            </w:r>
            <w:r w:rsidR="00F262B8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3"/>
            <w:bookmarkEnd w:id="14"/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Alberta.</w:t>
            </w:r>
          </w:p>
          <w:p w14:paraId="31E0B02B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3D33E63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A0D0A7F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1587C42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AA3CCD0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</w:t>
            </w:r>
          </w:p>
          <w:p w14:paraId="08F5236E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Justice of the Peace or Commissioner </w:t>
            </w:r>
          </w:p>
          <w:p w14:paraId="3F5CDA99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for Oaths in and for the Province of Alberta</w:t>
            </w:r>
          </w:p>
          <w:p w14:paraId="683AFCCA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50" w:type="dxa"/>
          </w:tcPr>
          <w:p w14:paraId="3A00D016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C3BBBC0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2A9E93D6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209A3F7A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5881F0C7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0BFEEABF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D805CCE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5075263F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39492FCE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7BBC169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</w:tc>
        <w:tc>
          <w:tcPr>
            <w:tcW w:w="4680" w:type="dxa"/>
          </w:tcPr>
          <w:p w14:paraId="08F7AF3E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10A85B0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BB77234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7A4F062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DA6C1FB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16CA6FC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04EBB23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76DD9EC" w14:textId="77777777" w:rsidR="00BA0136" w:rsidRPr="006A482D" w:rsidRDefault="00BA0136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_______________________________________</w:t>
            </w:r>
          </w:p>
          <w:p w14:paraId="0C4E1305" w14:textId="77777777" w:rsidR="00BA0136" w:rsidRPr="006A482D" w:rsidRDefault="00DA2B61" w:rsidP="006A4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Respondent’s</w:t>
            </w:r>
            <w:r w:rsidR="00BA0136" w:rsidRPr="006A482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Signature</w:t>
            </w:r>
          </w:p>
        </w:tc>
      </w:tr>
    </w:tbl>
    <w:p w14:paraId="6AB985E3" w14:textId="77777777" w:rsidR="004B2C44" w:rsidRPr="00F349AD" w:rsidRDefault="004B2C44" w:rsidP="00DA2B61">
      <w:pPr>
        <w:pStyle w:val="subsection1"/>
        <w:spacing w:before="0"/>
        <w:ind w:left="0"/>
        <w:rPr>
          <w:rFonts w:ascii="Arial" w:hAnsi="Arial" w:cs="Arial"/>
        </w:rPr>
      </w:pPr>
    </w:p>
    <w:p w14:paraId="6A5243E8" w14:textId="77777777" w:rsidR="00D84C63" w:rsidRPr="00F349AD" w:rsidRDefault="00D84C63">
      <w:pPr>
        <w:rPr>
          <w:rFonts w:ascii="Arial" w:hAnsi="Arial" w:cs="Arial"/>
          <w:sz w:val="20"/>
          <w:szCs w:val="20"/>
        </w:rPr>
      </w:pPr>
    </w:p>
    <w:sectPr w:rsidR="00D84C63" w:rsidRPr="00F349AD" w:rsidSect="00D84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9716A" w14:textId="77777777" w:rsidR="00C3179D" w:rsidRDefault="00C3179D" w:rsidP="008A5928">
      <w:pPr>
        <w:spacing w:after="0" w:line="240" w:lineRule="auto"/>
      </w:pPr>
      <w:r>
        <w:separator/>
      </w:r>
    </w:p>
  </w:endnote>
  <w:endnote w:type="continuationSeparator" w:id="0">
    <w:p w14:paraId="21D398C6" w14:textId="77777777" w:rsidR="00C3179D" w:rsidRDefault="00C3179D" w:rsidP="008A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0B0B5" w14:textId="77777777" w:rsidR="008A5928" w:rsidRDefault="008A59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ECDDF" w14:textId="77777777" w:rsidR="008A5928" w:rsidRDefault="008308D3">
    <w:pPr>
      <w:pStyle w:val="Footer"/>
    </w:pPr>
    <w:r>
      <w:rPr>
        <w:noProof/>
        <w:lang w:val="en-CA" w:eastAsia="en-CA"/>
      </w:rPr>
      <w:pict w14:anchorId="7C64BD8A">
        <v:shapetype id="_x0000_t202" coordsize="21600,21600" o:spt="202" path="m,l,21600r21600,l21600,xe">
          <v:stroke joinstyle="miter"/>
          <v:path gradientshapeok="t" o:connecttype="rect"/>
        </v:shapetype>
        <v:shape id="MSIPCMf87a429183a701a274bf8b8f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37AD273C" w14:textId="77777777" w:rsidR="008308D3" w:rsidRPr="008308D3" w:rsidRDefault="008308D3" w:rsidP="008308D3">
                <w:pPr>
                  <w:spacing w:after="0"/>
                  <w:rPr>
                    <w:rFonts w:cs="Calibri"/>
                    <w:color w:val="000000"/>
                  </w:rPr>
                </w:pPr>
                <w:r w:rsidRPr="008308D3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C04F" w14:textId="77777777" w:rsidR="008A5928" w:rsidRDefault="008A5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E070C" w14:textId="77777777" w:rsidR="00C3179D" w:rsidRDefault="00C3179D" w:rsidP="008A5928">
      <w:pPr>
        <w:spacing w:after="0" w:line="240" w:lineRule="auto"/>
      </w:pPr>
      <w:r>
        <w:separator/>
      </w:r>
    </w:p>
  </w:footnote>
  <w:footnote w:type="continuationSeparator" w:id="0">
    <w:p w14:paraId="7DFCA9D9" w14:textId="77777777" w:rsidR="00C3179D" w:rsidRDefault="00C3179D" w:rsidP="008A5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92FE2" w14:textId="77777777" w:rsidR="008A5928" w:rsidRDefault="008A59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EFEA" w14:textId="77777777" w:rsidR="008A5928" w:rsidRDefault="008A59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35058" w14:textId="77777777" w:rsidR="008A5928" w:rsidRDefault="008A59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2C44"/>
    <w:rsid w:val="00091BBF"/>
    <w:rsid w:val="000A7A39"/>
    <w:rsid w:val="002F0263"/>
    <w:rsid w:val="00330B42"/>
    <w:rsid w:val="003A5697"/>
    <w:rsid w:val="004B2C44"/>
    <w:rsid w:val="005E3648"/>
    <w:rsid w:val="006A482D"/>
    <w:rsid w:val="006D018C"/>
    <w:rsid w:val="008308D3"/>
    <w:rsid w:val="008A5928"/>
    <w:rsid w:val="008C2058"/>
    <w:rsid w:val="00A97282"/>
    <w:rsid w:val="00BA0136"/>
    <w:rsid w:val="00C3179D"/>
    <w:rsid w:val="00D25AB8"/>
    <w:rsid w:val="00D71440"/>
    <w:rsid w:val="00D84C63"/>
    <w:rsid w:val="00DA2B61"/>
    <w:rsid w:val="00F262B8"/>
    <w:rsid w:val="00F3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688CA0E"/>
  <w15:chartTrackingRefBased/>
  <w15:docId w15:val="{233DF1C2-BDF0-46F2-8462-889B54EA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6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4B2C44"/>
    <w:pPr>
      <w:keepNext/>
      <w:spacing w:before="400" w:after="0" w:line="24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4B2C44"/>
    <w:pPr>
      <w:spacing w:before="200" w:after="0" w:line="3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4B2C44"/>
    <w:pPr>
      <w:spacing w:before="200"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ection1">
    <w:name w:val="section1"/>
    <w:basedOn w:val="Normal"/>
    <w:rsid w:val="004B2C44"/>
    <w:pPr>
      <w:spacing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BA0136"/>
    <w:rPr>
      <w:rFonts w:eastAsia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A592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A592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A592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5928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2023-03-20T17:03:29Z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74ab60c3-5b75-437e-b070-c53976d3c1d5</vt:lpwstr>
  </property>
  <property fmtid="{D5CDD505-2E9C-101B-9397-08002B2CF9AE}" pid="8" name="MSIP_Label_abf2ea38-542c-4b75-bd7d-582ec36a519f_ContentBits">
    <vt:lpwstr>2</vt:lpwstr>
  </property>
</Properties>
</file>