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4B8C" w14:textId="77777777" w:rsidR="00CB5C27" w:rsidRPr="00272FC1" w:rsidRDefault="00CB5C27" w:rsidP="00FE7AAE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272FC1">
        <w:rPr>
          <w:color w:val="000000"/>
          <w:sz w:val="20"/>
          <w:szCs w:val="20"/>
          <w:lang w:val="en-CA"/>
        </w:rPr>
        <w:t>Form FL</w:t>
      </w:r>
      <w:r w:rsidRPr="00272FC1">
        <w:rPr>
          <w:color w:val="000000"/>
          <w:sz w:val="20"/>
          <w:szCs w:val="20"/>
          <w:lang w:val="en-CA"/>
        </w:rPr>
        <w:noBreakHyphen/>
        <w:t>65</w:t>
      </w:r>
    </w:p>
    <w:p w14:paraId="2D0112BA" w14:textId="77777777" w:rsidR="00FE7AAE" w:rsidRPr="00272FC1" w:rsidRDefault="004D273F" w:rsidP="00FE7AAE">
      <w:pPr>
        <w:pStyle w:val="heading"/>
        <w:spacing w:before="0"/>
        <w:jc w:val="left"/>
        <w:rPr>
          <w:sz w:val="20"/>
          <w:szCs w:val="20"/>
        </w:rPr>
      </w:pPr>
      <w:r>
        <w:rPr>
          <w:noProof/>
          <w:sz w:val="20"/>
          <w:szCs w:val="20"/>
          <w:lang w:val="en-CA" w:eastAsia="en-CA"/>
        </w:rPr>
        <w:pict w14:anchorId="1A293D9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0.5pt;margin-top:11.75pt;width:144.95pt;height:143pt;z-index:251657728;mso-width-relative:margin;mso-height-relative:margin" strokecolor="#bfbfbf">
            <v:textbox style="mso-next-textbox:#_x0000_s1029">
              <w:txbxContent>
                <w:p w14:paraId="037BB96D" w14:textId="77777777" w:rsidR="004D273F" w:rsidRPr="002E6435" w:rsidRDefault="004D273F" w:rsidP="004D273F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3C854B7C" w14:textId="77777777" w:rsidR="004D273F" w:rsidRDefault="004D273F" w:rsidP="004D273F">
                  <w:pPr>
                    <w:jc w:val="center"/>
                  </w:pPr>
                </w:p>
                <w:p w14:paraId="60ADB96C" w14:textId="77777777" w:rsidR="004D273F" w:rsidRDefault="004D273F" w:rsidP="004D273F">
                  <w:pPr>
                    <w:jc w:val="center"/>
                  </w:pPr>
                </w:p>
                <w:p w14:paraId="03AF5B39" w14:textId="77777777" w:rsidR="004D273F" w:rsidRDefault="004D273F" w:rsidP="004D273F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FE7AAE" w:rsidRPr="00D26713" w14:paraId="0ED7790A" w14:textId="77777777" w:rsidTr="004D273F">
        <w:tc>
          <w:tcPr>
            <w:tcW w:w="3078" w:type="dxa"/>
          </w:tcPr>
          <w:p w14:paraId="1D382D62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0F31CAD7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043F6377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E7AAE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FE7AAE" w:rsidRPr="00D26713" w14:paraId="030E45E6" w14:textId="77777777" w:rsidTr="004D273F">
        <w:trPr>
          <w:trHeight w:val="424"/>
        </w:trPr>
        <w:tc>
          <w:tcPr>
            <w:tcW w:w="3078" w:type="dxa"/>
          </w:tcPr>
          <w:p w14:paraId="7B4B3FEF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10E0A2B9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FE7AAE" w:rsidRPr="00D26713" w14:paraId="6DDA84A0" w14:textId="77777777" w:rsidTr="00D26713">
              <w:tc>
                <w:tcPr>
                  <w:tcW w:w="317" w:type="dxa"/>
                </w:tcPr>
                <w:bookmarkStart w:id="0" w:name="Text26"/>
                <w:p w14:paraId="14CF4018" w14:textId="77777777" w:rsidR="00FE7AAE" w:rsidRPr="00D26713" w:rsidRDefault="006D0F47" w:rsidP="00D26713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FE7AAE"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FE7AAE" w:rsidRPr="00D26713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731ED8E5" w14:textId="77777777" w:rsidR="00FE7AAE" w:rsidRPr="00D26713" w:rsidRDefault="00FE441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E441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0173C34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FE7AAE" w:rsidRPr="00D26713" w14:paraId="5E3D3303" w14:textId="77777777" w:rsidTr="00D26713">
              <w:tc>
                <w:tcPr>
                  <w:tcW w:w="247" w:type="dxa"/>
                </w:tcPr>
                <w:bookmarkStart w:id="1" w:name="Text27"/>
                <w:p w14:paraId="5116440B" w14:textId="77777777" w:rsidR="00FE7AAE" w:rsidRPr="00D26713" w:rsidRDefault="006D0F47" w:rsidP="00D2671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FE7AAE"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FE7AAE" w:rsidRPr="00D26713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D26713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6CDAD74C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076C2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22827D5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E7AAE" w:rsidRPr="00D26713" w14:paraId="1CE2A6D0" w14:textId="77777777" w:rsidTr="004D273F">
        <w:tc>
          <w:tcPr>
            <w:tcW w:w="3078" w:type="dxa"/>
          </w:tcPr>
          <w:p w14:paraId="559C483E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678C5B80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076C2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0E9F1A57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08C2311C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E7AAE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FE7AAE" w:rsidRPr="00D26713" w14:paraId="7A23F58A" w14:textId="77777777" w:rsidTr="004D273F">
        <w:tc>
          <w:tcPr>
            <w:tcW w:w="3078" w:type="dxa"/>
          </w:tcPr>
          <w:p w14:paraId="3E263069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5A1C047C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FE4414" w:rsidRPr="00FE441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FE4E8CD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0BC405EC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E7AAE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FE7AAE" w:rsidRPr="00D26713" w14:paraId="677CC3FC" w14:textId="77777777" w:rsidTr="004D273F">
        <w:tc>
          <w:tcPr>
            <w:tcW w:w="3078" w:type="dxa"/>
          </w:tcPr>
          <w:p w14:paraId="508FA1EC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3143BF1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0F05AAF9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FE7AAE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FE7AAE" w:rsidRPr="00D26713" w14:paraId="41DF303A" w14:textId="77777777" w:rsidTr="004D273F">
        <w:tc>
          <w:tcPr>
            <w:tcW w:w="3078" w:type="dxa"/>
          </w:tcPr>
          <w:p w14:paraId="387776DC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5A17A75E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587CABFF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FE7AAE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FE7AAE" w:rsidRPr="00D26713" w14:paraId="77299B02" w14:textId="77777777" w:rsidTr="004D273F">
        <w:trPr>
          <w:trHeight w:val="424"/>
        </w:trPr>
        <w:tc>
          <w:tcPr>
            <w:tcW w:w="3078" w:type="dxa"/>
          </w:tcPr>
          <w:p w14:paraId="2A49EBB3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70E4089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VARY CONTACT</w:t>
            </w:r>
          </w:p>
        </w:tc>
      </w:tr>
    </w:tbl>
    <w:p w14:paraId="122C9124" w14:textId="77777777" w:rsidR="00FE7AAE" w:rsidRPr="00272FC1" w:rsidRDefault="00FE7AAE" w:rsidP="00FE7AAE">
      <w:pPr>
        <w:spacing w:after="0"/>
        <w:rPr>
          <w:rFonts w:ascii="Arial" w:hAnsi="Arial" w:cs="Arial"/>
          <w:sz w:val="20"/>
          <w:szCs w:val="20"/>
        </w:rPr>
      </w:pPr>
    </w:p>
    <w:p w14:paraId="52C8DDD4" w14:textId="77777777" w:rsidR="00FE7AAE" w:rsidRPr="00272FC1" w:rsidRDefault="00FE7AAE" w:rsidP="00FE7AA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FE7AAE" w:rsidRPr="00D26713" w14:paraId="5686390B" w14:textId="77777777" w:rsidTr="004D273F">
        <w:trPr>
          <w:trHeight w:val="641"/>
        </w:trPr>
        <w:tc>
          <w:tcPr>
            <w:tcW w:w="3078" w:type="dxa"/>
          </w:tcPr>
          <w:p w14:paraId="7EF3005A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4B6183F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770F8924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2A0D2D0E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FE7AAE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E7AAE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7647355B" w14:textId="77777777" w:rsidR="00FE7AAE" w:rsidRPr="00272FC1" w:rsidRDefault="00FE7AAE" w:rsidP="00FE7AAE">
      <w:pPr>
        <w:spacing w:after="0"/>
        <w:rPr>
          <w:rFonts w:ascii="Arial" w:hAnsi="Arial" w:cs="Arial"/>
          <w:sz w:val="20"/>
          <w:szCs w:val="20"/>
        </w:rPr>
      </w:pPr>
    </w:p>
    <w:p w14:paraId="24D6E683" w14:textId="77777777" w:rsidR="00FE7AAE" w:rsidRPr="00272FC1" w:rsidRDefault="00FE7AAE" w:rsidP="00FE7AAE">
      <w:pPr>
        <w:pStyle w:val="subsection1"/>
        <w:spacing w:before="0"/>
        <w:ind w:left="0"/>
        <w:rPr>
          <w:rFonts w:ascii="Arial" w:hAnsi="Arial" w:cs="Arial"/>
        </w:rPr>
      </w:pPr>
      <w:r w:rsidRPr="00272FC1">
        <w:rPr>
          <w:rFonts w:ascii="Arial" w:hAnsi="Arial" w:cs="Arial"/>
          <w:color w:val="000000"/>
          <w:lang w:val="en-CA"/>
        </w:rPr>
        <w:t xml:space="preserve">I, </w:t>
      </w:r>
      <w:r w:rsidR="006D0F47" w:rsidRPr="00272FC1">
        <w:rPr>
          <w:rFonts w:ascii="Arial" w:hAnsi="Arial" w:cs="Arial"/>
          <w:color w:val="000000"/>
          <w:lang w:val="en-CA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272FC1">
        <w:rPr>
          <w:rFonts w:ascii="Arial" w:hAnsi="Arial" w:cs="Arial"/>
          <w:color w:val="000000"/>
          <w:lang w:val="en-CA"/>
        </w:rPr>
        <w:instrText xml:space="preserve"> FORMTEXT </w:instrText>
      </w:r>
      <w:r w:rsidR="006D0F47" w:rsidRPr="00272FC1">
        <w:rPr>
          <w:rFonts w:ascii="Arial" w:hAnsi="Arial" w:cs="Arial"/>
          <w:color w:val="000000"/>
          <w:lang w:val="en-CA"/>
        </w:rPr>
      </w:r>
      <w:r w:rsidR="006D0F47" w:rsidRPr="00272FC1">
        <w:rPr>
          <w:rFonts w:ascii="Arial" w:hAnsi="Arial" w:cs="Arial"/>
          <w:color w:val="000000"/>
          <w:lang w:val="en-CA"/>
        </w:rPr>
        <w:fldChar w:fldCharType="separate"/>
      </w:r>
      <w:r w:rsidRPr="00272FC1">
        <w:rPr>
          <w:rFonts w:ascii="Arial" w:hAnsi="Arial" w:cs="Arial"/>
          <w:noProof/>
          <w:color w:val="000000"/>
          <w:lang w:val="en-CA"/>
        </w:rPr>
        <w:t>[name]</w:t>
      </w:r>
      <w:r w:rsidR="006D0F47" w:rsidRPr="00272FC1">
        <w:rPr>
          <w:rFonts w:ascii="Arial" w:hAnsi="Arial" w:cs="Arial"/>
          <w:color w:val="000000"/>
          <w:lang w:val="en-CA"/>
        </w:rPr>
        <w:fldChar w:fldCharType="end"/>
      </w:r>
      <w:r w:rsidRPr="00272FC1">
        <w:rPr>
          <w:rFonts w:ascii="Arial" w:hAnsi="Arial" w:cs="Arial"/>
          <w:color w:val="000000"/>
          <w:lang w:val="en-CA"/>
        </w:rPr>
        <w:t>, swear/affirm that:</w:t>
      </w:r>
    </w:p>
    <w:p w14:paraId="6355EC34" w14:textId="77777777" w:rsidR="00FE7AAE" w:rsidRPr="00272FC1" w:rsidRDefault="00FE7AAE" w:rsidP="00FE7AAE">
      <w:pPr>
        <w:spacing w:after="0"/>
        <w:rPr>
          <w:rFonts w:ascii="Arial" w:hAnsi="Arial" w:cs="Arial"/>
          <w:sz w:val="20"/>
          <w:szCs w:val="20"/>
        </w:rPr>
      </w:pPr>
    </w:p>
    <w:p w14:paraId="72538511" w14:textId="77777777" w:rsidR="00FE7AAE" w:rsidRPr="00272FC1" w:rsidRDefault="00FE7AAE" w:rsidP="00FE7AAE">
      <w:pPr>
        <w:pStyle w:val="subsection1"/>
        <w:spacing w:before="0"/>
        <w:ind w:left="0"/>
        <w:rPr>
          <w:rFonts w:ascii="Arial" w:hAnsi="Arial" w:cs="Arial"/>
        </w:rPr>
      </w:pPr>
      <w:r w:rsidRPr="00272FC1">
        <w:rPr>
          <w:rFonts w:ascii="Arial" w:hAnsi="Arial" w:cs="Arial"/>
          <w:i/>
          <w:iCs/>
          <w:color w:val="000000"/>
          <w:lang w:val="en-CA"/>
        </w:rPr>
        <w:t>(Choose one. Attach a copy of the Contact Order if the Applicant did not.)</w:t>
      </w:r>
    </w:p>
    <w:p w14:paraId="0924D8E3" w14:textId="77777777" w:rsidR="00FE7AAE" w:rsidRPr="00272FC1" w:rsidRDefault="00FE7AAE" w:rsidP="00FE7AA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1"/>
        <w:gridCol w:w="425"/>
        <w:gridCol w:w="37"/>
        <w:gridCol w:w="446"/>
        <w:gridCol w:w="7857"/>
      </w:tblGrid>
      <w:tr w:rsidR="00FE7AAE" w:rsidRPr="00D26713" w14:paraId="56B8E807" w14:textId="77777777" w:rsidTr="00D26713">
        <w:tc>
          <w:tcPr>
            <w:tcW w:w="811" w:type="dxa"/>
            <w:tcBorders>
              <w:right w:val="single" w:sz="4" w:space="0" w:color="auto"/>
            </w:tcBorders>
          </w:tcPr>
          <w:p w14:paraId="65A12BBE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bookmarkStart w:id="5" w:name="Text33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976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  <w:tc>
          <w:tcPr>
            <w:tcW w:w="8340" w:type="dxa"/>
            <w:gridSpan w:val="3"/>
            <w:tcBorders>
              <w:left w:val="single" w:sz="4" w:space="0" w:color="auto"/>
            </w:tcBorders>
          </w:tcPr>
          <w:p w14:paraId="7C2FF437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person allowed to have contact with the child(ren) according to a court order.</w:t>
            </w:r>
          </w:p>
        </w:tc>
      </w:tr>
      <w:tr w:rsidR="00FE7AAE" w:rsidRPr="00D26713" w14:paraId="1DF3CF0E" w14:textId="77777777" w:rsidTr="00D26713">
        <w:tc>
          <w:tcPr>
            <w:tcW w:w="811" w:type="dxa"/>
            <w:tcBorders>
              <w:right w:val="single" w:sz="4" w:space="0" w:color="auto"/>
            </w:tcBorders>
          </w:tcPr>
          <w:p w14:paraId="0EAA2CBD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A1F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40" w:type="dxa"/>
            <w:gridSpan w:val="3"/>
            <w:tcBorders>
              <w:left w:val="single" w:sz="4" w:space="0" w:color="auto"/>
            </w:tcBorders>
          </w:tcPr>
          <w:p w14:paraId="08C2383A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guardian of the child(ren).</w:t>
            </w:r>
          </w:p>
        </w:tc>
      </w:tr>
      <w:tr w:rsidR="00FE7AAE" w:rsidRPr="00D26713" w14:paraId="01DD5D24" w14:textId="77777777" w:rsidTr="00D26713">
        <w:tc>
          <w:tcPr>
            <w:tcW w:w="811" w:type="dxa"/>
          </w:tcPr>
          <w:p w14:paraId="2D5B1897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ACB1DCB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40" w:type="dxa"/>
            <w:gridSpan w:val="3"/>
          </w:tcPr>
          <w:p w14:paraId="7D42AC6A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E7AAE" w:rsidRPr="00D26713" w14:paraId="77C3493C" w14:textId="77777777" w:rsidTr="00D26713">
        <w:tc>
          <w:tcPr>
            <w:tcW w:w="811" w:type="dxa"/>
          </w:tcPr>
          <w:p w14:paraId="244AE0A8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</w:t>
            </w:r>
          </w:p>
        </w:tc>
        <w:tc>
          <w:tcPr>
            <w:tcW w:w="425" w:type="dxa"/>
          </w:tcPr>
          <w:p w14:paraId="679957CF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40" w:type="dxa"/>
            <w:gridSpan w:val="3"/>
          </w:tcPr>
          <w:p w14:paraId="00CA9BAF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6" w:name="Text28"/>
            <w:r w:rsidR="006D0F47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6D0F47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6D0F47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D26713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6D0F47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6"/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FE7AAE" w:rsidRPr="00D26713" w14:paraId="18F1546B" w14:textId="77777777" w:rsidTr="00D26713">
        <w:tc>
          <w:tcPr>
            <w:tcW w:w="811" w:type="dxa"/>
          </w:tcPr>
          <w:p w14:paraId="19DD79A3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14:paraId="60902460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40" w:type="dxa"/>
            <w:gridSpan w:val="3"/>
          </w:tcPr>
          <w:p w14:paraId="14D05FA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E7AAE" w:rsidRPr="00D26713" w14:paraId="385FF4AD" w14:textId="77777777" w:rsidTr="00D26713">
        <w:tc>
          <w:tcPr>
            <w:tcW w:w="811" w:type="dxa"/>
          </w:tcPr>
          <w:p w14:paraId="7D4057CC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425" w:type="dxa"/>
          </w:tcPr>
          <w:p w14:paraId="28751F87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40" w:type="dxa"/>
            <w:gridSpan w:val="3"/>
          </w:tcPr>
          <w:p w14:paraId="30473F9B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</w:t>
            </w:r>
            <w:bookmarkStart w:id="7" w:name="Text29"/>
            <w:r w:rsidR="006D0F47"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instrText xml:space="preserve"> FORMTEXT </w:instrText>
            </w:r>
            <w:r w:rsidR="006D0F47"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</w:r>
            <w:r w:rsidR="006D0F47"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separate"/>
            </w:r>
            <w:r w:rsidRPr="00D2671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D2671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D2671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D2671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Pr="00D2671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u w:val="single"/>
                <w:lang w:val="en-CA" w:bidi="en-US"/>
              </w:rPr>
              <w:t> </w:t>
            </w:r>
            <w:r w:rsidR="006D0F47"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fldChar w:fldCharType="end"/>
            </w:r>
            <w:bookmarkEnd w:id="7"/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CA" w:bidi="en-US"/>
              </w:rPr>
              <w:t>.</w:t>
            </w:r>
          </w:p>
        </w:tc>
      </w:tr>
      <w:tr w:rsidR="00FE7AAE" w:rsidRPr="00D26713" w14:paraId="70219B8B" w14:textId="77777777" w:rsidTr="00D26713">
        <w:tc>
          <w:tcPr>
            <w:tcW w:w="811" w:type="dxa"/>
          </w:tcPr>
          <w:p w14:paraId="543A62BE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EB015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40" w:type="dxa"/>
            <w:gridSpan w:val="3"/>
          </w:tcPr>
          <w:p w14:paraId="789E68A6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E7AAE" w:rsidRPr="00D26713" w14:paraId="3208AE71" w14:textId="77777777" w:rsidTr="00D26713">
        <w:tc>
          <w:tcPr>
            <w:tcW w:w="811" w:type="dxa"/>
            <w:tcBorders>
              <w:right w:val="single" w:sz="4" w:space="0" w:color="auto"/>
            </w:tcBorders>
          </w:tcPr>
          <w:p w14:paraId="54590B6C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5AC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40" w:type="dxa"/>
            <w:gridSpan w:val="3"/>
            <w:tcBorders>
              <w:left w:val="single" w:sz="4" w:space="0" w:color="auto"/>
            </w:tcBorders>
          </w:tcPr>
          <w:p w14:paraId="6F9E96B6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agree that circumstances have changed since the contact order was granted.</w:t>
            </w:r>
          </w:p>
        </w:tc>
      </w:tr>
      <w:tr w:rsidR="00FE7AAE" w:rsidRPr="00D26713" w14:paraId="57903C19" w14:textId="77777777" w:rsidTr="00D26713">
        <w:tc>
          <w:tcPr>
            <w:tcW w:w="811" w:type="dxa"/>
            <w:tcBorders>
              <w:right w:val="single" w:sz="4" w:space="0" w:color="auto"/>
            </w:tcBorders>
          </w:tcPr>
          <w:p w14:paraId="1218F54D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30D" w14:textId="77777777" w:rsidR="00FE7AAE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40" w:type="dxa"/>
            <w:gridSpan w:val="3"/>
            <w:tcBorders>
              <w:left w:val="single" w:sz="4" w:space="0" w:color="auto"/>
            </w:tcBorders>
          </w:tcPr>
          <w:p w14:paraId="7C8A0FE2" w14:textId="77777777" w:rsidR="00FE7AAE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There has been no change in circumstances since the contact order was granted.</w:t>
            </w:r>
          </w:p>
        </w:tc>
      </w:tr>
      <w:tr w:rsidR="00FE7AAE" w:rsidRPr="00D26713" w14:paraId="7ACEFBF3" w14:textId="77777777" w:rsidTr="00D26713">
        <w:tc>
          <w:tcPr>
            <w:tcW w:w="811" w:type="dxa"/>
          </w:tcPr>
          <w:p w14:paraId="535E739B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985EA0E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340" w:type="dxa"/>
            <w:gridSpan w:val="3"/>
          </w:tcPr>
          <w:p w14:paraId="517118BD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F1B54" w:rsidRPr="00D26713" w14:paraId="3C8CA183" w14:textId="77777777" w:rsidTr="00D26713">
        <w:tc>
          <w:tcPr>
            <w:tcW w:w="9576" w:type="dxa"/>
            <w:gridSpan w:val="5"/>
          </w:tcPr>
          <w:p w14:paraId="71A48BB1" w14:textId="77777777" w:rsidR="009F1B54" w:rsidRPr="00D26713" w:rsidRDefault="009F1B54" w:rsidP="00D2671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D26713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one)</w:t>
            </w:r>
          </w:p>
          <w:p w14:paraId="508FED3A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F1B54" w:rsidRPr="00D26713" w14:paraId="007B70BE" w14:textId="77777777" w:rsidTr="00D26713">
        <w:tc>
          <w:tcPr>
            <w:tcW w:w="811" w:type="dxa"/>
          </w:tcPr>
          <w:p w14:paraId="7A1CF774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765" w:type="dxa"/>
            <w:gridSpan w:val="4"/>
          </w:tcPr>
          <w:p w14:paraId="444E0750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that contact with the child(ren) should be changed in the way the Applicant has requested.  Instead, I request that contact:</w:t>
            </w:r>
          </w:p>
        </w:tc>
      </w:tr>
      <w:tr w:rsidR="009F1B54" w:rsidRPr="00D26713" w14:paraId="23F2FC80" w14:textId="77777777" w:rsidTr="00D26713">
        <w:tc>
          <w:tcPr>
            <w:tcW w:w="811" w:type="dxa"/>
            <w:tcBorders>
              <w:right w:val="single" w:sz="4" w:space="0" w:color="auto"/>
            </w:tcBorders>
          </w:tcPr>
          <w:p w14:paraId="1AA0D2FC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C99" w14:textId="77777777" w:rsidR="009F1B54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03" w:type="dxa"/>
            <w:gridSpan w:val="2"/>
            <w:tcBorders>
              <w:left w:val="single" w:sz="4" w:space="0" w:color="auto"/>
            </w:tcBorders>
          </w:tcPr>
          <w:p w14:paraId="4F7DB0C3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continue as it is in the existing contact order.</w:t>
            </w:r>
          </w:p>
        </w:tc>
      </w:tr>
      <w:tr w:rsidR="009F1B54" w:rsidRPr="00D26713" w14:paraId="5B5E40E9" w14:textId="77777777" w:rsidTr="00D26713">
        <w:tc>
          <w:tcPr>
            <w:tcW w:w="811" w:type="dxa"/>
            <w:tcBorders>
              <w:right w:val="single" w:sz="4" w:space="0" w:color="auto"/>
            </w:tcBorders>
          </w:tcPr>
          <w:p w14:paraId="3BCD7997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D72" w14:textId="77777777" w:rsidR="009F1B54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03" w:type="dxa"/>
            <w:gridSpan w:val="2"/>
            <w:tcBorders>
              <w:left w:val="single" w:sz="4" w:space="0" w:color="auto"/>
            </w:tcBorders>
          </w:tcPr>
          <w:p w14:paraId="28799538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be changed as follows: </w:t>
            </w:r>
            <w:r w:rsidRPr="00D2671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CA" w:bidi="en-US"/>
              </w:rPr>
              <w:t>(choose any applicable statements)</w:t>
            </w:r>
          </w:p>
        </w:tc>
      </w:tr>
      <w:tr w:rsidR="00272FC1" w:rsidRPr="00D26713" w14:paraId="21310151" w14:textId="77777777" w:rsidTr="00D26713">
        <w:tc>
          <w:tcPr>
            <w:tcW w:w="811" w:type="dxa"/>
          </w:tcPr>
          <w:p w14:paraId="49ED13FE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724DFF3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D9A" w14:textId="77777777" w:rsidR="00272FC1" w:rsidRPr="00D26713" w:rsidRDefault="006D0F47" w:rsidP="00D2671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857" w:type="dxa"/>
            <w:tcBorders>
              <w:left w:val="single" w:sz="4" w:space="0" w:color="auto"/>
            </w:tcBorders>
          </w:tcPr>
          <w:p w14:paraId="20380BFF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no contact of any type.</w:t>
            </w:r>
          </w:p>
        </w:tc>
      </w:tr>
      <w:tr w:rsidR="00272FC1" w:rsidRPr="00D26713" w14:paraId="2A917BA2" w14:textId="77777777" w:rsidTr="00D26713">
        <w:trPr>
          <w:trHeight w:val="67"/>
        </w:trPr>
        <w:tc>
          <w:tcPr>
            <w:tcW w:w="811" w:type="dxa"/>
          </w:tcPr>
          <w:p w14:paraId="700C456F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14:paraId="21D09854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2A9" w14:textId="77777777" w:rsidR="00272FC1" w:rsidRPr="00D26713" w:rsidRDefault="006D0F47" w:rsidP="00D2671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857" w:type="dxa"/>
            <w:tcBorders>
              <w:left w:val="single" w:sz="4" w:space="0" w:color="auto"/>
            </w:tcBorders>
          </w:tcPr>
          <w:p w14:paraId="2E1D0690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visits: </w:t>
            </w:r>
          </w:p>
        </w:tc>
      </w:tr>
      <w:tr w:rsidR="009F1B54" w:rsidRPr="00D26713" w14:paraId="00FABBB8" w14:textId="77777777" w:rsidTr="00D26713">
        <w:tc>
          <w:tcPr>
            <w:tcW w:w="811" w:type="dxa"/>
          </w:tcPr>
          <w:p w14:paraId="2A40CDF8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</w:tcPr>
          <w:p w14:paraId="132A6DF3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5DC8C85C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8" w:name="Text30"/>
        <w:tc>
          <w:tcPr>
            <w:tcW w:w="7857" w:type="dxa"/>
          </w:tcPr>
          <w:p w14:paraId="7ABB5D64" w14:textId="77777777" w:rsidR="009F1B54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provide dates and times that would be most suitable]"/>
                  </w:textInput>
                </w:ffData>
              </w:fldChar>
            </w:r>
            <w:r w:rsidR="009F1B54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9F1B54" w:rsidRPr="00D26713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[provide dates and times that would be most suitable]</w: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</w:p>
        </w:tc>
      </w:tr>
      <w:tr w:rsidR="00272FC1" w:rsidRPr="00D26713" w14:paraId="4BEA6552" w14:textId="77777777" w:rsidTr="00D26713">
        <w:tc>
          <w:tcPr>
            <w:tcW w:w="811" w:type="dxa"/>
          </w:tcPr>
          <w:p w14:paraId="2E003505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14:paraId="58FEDCFA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5832" w14:textId="77777777" w:rsidR="00272FC1" w:rsidRPr="00D26713" w:rsidRDefault="006D0F47" w:rsidP="00D2671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857" w:type="dxa"/>
            <w:tcBorders>
              <w:left w:val="single" w:sz="4" w:space="0" w:color="auto"/>
            </w:tcBorders>
          </w:tcPr>
          <w:p w14:paraId="24F45194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oral communication.</w:t>
            </w:r>
          </w:p>
        </w:tc>
      </w:tr>
      <w:tr w:rsidR="00272FC1" w:rsidRPr="00D26713" w14:paraId="2C2ED57B" w14:textId="77777777" w:rsidTr="00D26713">
        <w:tc>
          <w:tcPr>
            <w:tcW w:w="811" w:type="dxa"/>
          </w:tcPr>
          <w:p w14:paraId="7A3DCA5C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14:paraId="2F8927E1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157" w14:textId="77777777" w:rsidR="00272FC1" w:rsidRPr="00D26713" w:rsidRDefault="006D0F47" w:rsidP="00D2671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857" w:type="dxa"/>
            <w:tcBorders>
              <w:left w:val="single" w:sz="4" w:space="0" w:color="auto"/>
            </w:tcBorders>
          </w:tcPr>
          <w:p w14:paraId="105F1ED7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written communication.</w:t>
            </w:r>
          </w:p>
        </w:tc>
      </w:tr>
      <w:tr w:rsidR="00272FC1" w:rsidRPr="00D26713" w14:paraId="23A8FF15" w14:textId="77777777" w:rsidTr="00D26713">
        <w:tc>
          <w:tcPr>
            <w:tcW w:w="811" w:type="dxa"/>
          </w:tcPr>
          <w:p w14:paraId="1BC08C14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14:paraId="44CA9E2D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60E" w14:textId="77777777" w:rsidR="00272FC1" w:rsidRPr="00D26713" w:rsidRDefault="006D0F47" w:rsidP="00D26713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72FC1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272FC1"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857" w:type="dxa"/>
            <w:tcBorders>
              <w:left w:val="single" w:sz="4" w:space="0" w:color="auto"/>
            </w:tcBorders>
          </w:tcPr>
          <w:p w14:paraId="56AC1B87" w14:textId="77777777" w:rsidR="00272FC1" w:rsidRPr="00D26713" w:rsidRDefault="00272FC1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other method of communication:</w:t>
            </w:r>
          </w:p>
        </w:tc>
      </w:tr>
      <w:tr w:rsidR="009F1B54" w:rsidRPr="00D26713" w14:paraId="56ADC445" w14:textId="77777777" w:rsidTr="00D26713">
        <w:tc>
          <w:tcPr>
            <w:tcW w:w="811" w:type="dxa"/>
          </w:tcPr>
          <w:p w14:paraId="254E97D4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</w:tcPr>
          <w:p w14:paraId="532379A1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2FDF89F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bookmarkStart w:id="9" w:name="Text31"/>
        <w:tc>
          <w:tcPr>
            <w:tcW w:w="7857" w:type="dxa"/>
          </w:tcPr>
          <w:p w14:paraId="3437AB27" w14:textId="77777777" w:rsidR="009F1B54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9F1B54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9F1B54" w:rsidRPr="00D26713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</w:p>
        </w:tc>
      </w:tr>
      <w:tr w:rsidR="009F1B54" w:rsidRPr="00D26713" w14:paraId="3F3D3D94" w14:textId="77777777" w:rsidTr="00D26713">
        <w:tc>
          <w:tcPr>
            <w:tcW w:w="811" w:type="dxa"/>
          </w:tcPr>
          <w:p w14:paraId="634F6162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62" w:type="dxa"/>
            <w:gridSpan w:val="2"/>
          </w:tcPr>
          <w:p w14:paraId="7757D007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446" w:type="dxa"/>
          </w:tcPr>
          <w:p w14:paraId="7ED49E2A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7857" w:type="dxa"/>
          </w:tcPr>
          <w:p w14:paraId="3DC4BAC0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9F1B54" w:rsidRPr="00D26713" w14:paraId="64444BFD" w14:textId="77777777" w:rsidTr="00D26713">
        <w:tc>
          <w:tcPr>
            <w:tcW w:w="811" w:type="dxa"/>
          </w:tcPr>
          <w:p w14:paraId="2B702AD6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lastRenderedPageBreak/>
              <w:t>6.</w:t>
            </w:r>
          </w:p>
        </w:tc>
        <w:tc>
          <w:tcPr>
            <w:tcW w:w="8765" w:type="dxa"/>
            <w:gridSpan w:val="4"/>
          </w:tcPr>
          <w:p w14:paraId="092825F1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believe that the contact I have requested is in the best interests of the child(ren) because:</w:t>
            </w:r>
          </w:p>
        </w:tc>
      </w:tr>
      <w:tr w:rsidR="009F1B54" w:rsidRPr="00D26713" w14:paraId="1582A8B5" w14:textId="77777777" w:rsidTr="00D26713">
        <w:tc>
          <w:tcPr>
            <w:tcW w:w="811" w:type="dxa"/>
          </w:tcPr>
          <w:p w14:paraId="2B242704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5" w:type="dxa"/>
            <w:gridSpan w:val="4"/>
          </w:tcPr>
          <w:p w14:paraId="24F992D5" w14:textId="77777777" w:rsidR="009F1B54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You may wish to refer to section 18 of the Family Law Act regarding best interests of the child.)"/>
                  </w:textInput>
                </w:ffData>
              </w:fldChar>
            </w:r>
            <w:r w:rsidR="009F1B54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9F1B54" w:rsidRPr="00D26713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(You may wish to refer to section 18 of the Family Law Act regarding best interests of the child.)</w: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9F1B54" w:rsidRPr="00D26713" w14:paraId="3F8DFF79" w14:textId="77777777" w:rsidTr="00D26713">
        <w:tc>
          <w:tcPr>
            <w:tcW w:w="811" w:type="dxa"/>
          </w:tcPr>
          <w:p w14:paraId="508EEB7D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5" w:type="dxa"/>
            <w:gridSpan w:val="4"/>
          </w:tcPr>
          <w:p w14:paraId="15ECFC0B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9F1B54" w:rsidRPr="00D26713" w14:paraId="3664F553" w14:textId="77777777" w:rsidTr="00D26713">
        <w:tc>
          <w:tcPr>
            <w:tcW w:w="811" w:type="dxa"/>
          </w:tcPr>
          <w:p w14:paraId="458E97C1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7.</w:t>
            </w:r>
          </w:p>
        </w:tc>
        <w:tc>
          <w:tcPr>
            <w:tcW w:w="8765" w:type="dxa"/>
            <w:gridSpan w:val="4"/>
          </w:tcPr>
          <w:p w14:paraId="0A6095F1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9F1B54" w:rsidRPr="00D26713" w14:paraId="241E36A9" w14:textId="77777777" w:rsidTr="00D26713">
        <w:tc>
          <w:tcPr>
            <w:tcW w:w="811" w:type="dxa"/>
          </w:tcPr>
          <w:p w14:paraId="5A244286" w14:textId="77777777" w:rsidR="009F1B54" w:rsidRPr="00D26713" w:rsidRDefault="009F1B54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10" w:name="Text32"/>
        <w:tc>
          <w:tcPr>
            <w:tcW w:w="8765" w:type="dxa"/>
            <w:gridSpan w:val="4"/>
          </w:tcPr>
          <w:p w14:paraId="3C18F28F" w14:textId="77777777" w:rsidR="009F1B54" w:rsidRPr="00D26713" w:rsidRDefault="006D0F47" w:rsidP="00D267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pP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9F1B54"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9F1B54" w:rsidRPr="00D26713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D267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</w:p>
        </w:tc>
      </w:tr>
    </w:tbl>
    <w:p w14:paraId="3623BBA6" w14:textId="77777777" w:rsidR="00FE7AAE" w:rsidRPr="00272FC1" w:rsidRDefault="00FE7AAE" w:rsidP="00FE7A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E2A95F" w14:textId="77777777" w:rsidR="00FC530F" w:rsidRPr="00272FC1" w:rsidRDefault="00FC530F" w:rsidP="00FE7A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FE7AAE" w:rsidRPr="00D26713" w14:paraId="57329201" w14:textId="77777777" w:rsidTr="00D26713">
        <w:tc>
          <w:tcPr>
            <w:tcW w:w="4518" w:type="dxa"/>
          </w:tcPr>
          <w:p w14:paraId="798861B9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1" w:name="Text12"/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2" w:name="Text13"/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0019E99A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2361ED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3" w:name="Text14"/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D2671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6D0F47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5170CF03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FC28EC3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5EBC587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059B18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F1BB366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04BE151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0B3AEBD2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6E758511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2D7EDCB5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6E5C539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7CC01C2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86C589B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F8FDFB8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D864C2B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424DB8C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507601A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6FEA1E9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19620AA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376FFC5D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E31571F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5E82A36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6A82D50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CDF2BC9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89F69B3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6A6F442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F567F7" w14:textId="77777777" w:rsidR="00FE7AAE" w:rsidRPr="00D26713" w:rsidRDefault="00FE7AAE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1AA215FF" w14:textId="77777777" w:rsidR="00FE7AAE" w:rsidRPr="00D26713" w:rsidRDefault="00FC530F" w:rsidP="00D26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FE7AAE" w:rsidRPr="00D2671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4A181D4F" w14:textId="77777777" w:rsidR="00D84C63" w:rsidRPr="00272FC1" w:rsidRDefault="00D84C63" w:rsidP="009F1B54">
      <w:pPr>
        <w:rPr>
          <w:rFonts w:ascii="Arial" w:hAnsi="Arial" w:cs="Arial"/>
          <w:sz w:val="20"/>
          <w:szCs w:val="20"/>
        </w:rPr>
      </w:pPr>
    </w:p>
    <w:sectPr w:rsidR="00D84C63" w:rsidRPr="00272FC1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AEB6" w14:textId="77777777" w:rsidR="00A36832" w:rsidRDefault="00A36832" w:rsidP="00076C21">
      <w:pPr>
        <w:spacing w:after="0" w:line="240" w:lineRule="auto"/>
      </w:pPr>
      <w:r>
        <w:separator/>
      </w:r>
    </w:p>
  </w:endnote>
  <w:endnote w:type="continuationSeparator" w:id="0">
    <w:p w14:paraId="6C61F592" w14:textId="77777777" w:rsidR="00A36832" w:rsidRDefault="00A36832" w:rsidP="0007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87F2" w14:textId="77777777" w:rsidR="00FE4414" w:rsidRDefault="00FE4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1531" w14:textId="77777777" w:rsidR="00FE4414" w:rsidRDefault="00FE4414">
    <w:pPr>
      <w:pStyle w:val="Footer"/>
    </w:pPr>
    <w:r>
      <w:rPr>
        <w:noProof/>
        <w:lang w:val="en-CA" w:eastAsia="en-CA"/>
      </w:rPr>
      <w:pict w14:anchorId="0943A774">
        <v:shapetype id="_x0000_t202" coordsize="21600,21600" o:spt="202" path="m,l,21600r21600,l21600,xe">
          <v:stroke joinstyle="miter"/>
          <v:path gradientshapeok="t" o:connecttype="rect"/>
        </v:shapetype>
        <v:shape id="MSIPCM9db440d9b67c7660ed601f35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1B728FF" w14:textId="77777777" w:rsidR="00FE4414" w:rsidRPr="00FE4414" w:rsidRDefault="00FE4414" w:rsidP="00FE4414">
                <w:pPr>
                  <w:spacing w:after="0"/>
                  <w:rPr>
                    <w:rFonts w:cs="Calibri"/>
                    <w:color w:val="000000"/>
                  </w:rPr>
                </w:pPr>
                <w:r w:rsidRPr="00FE4414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5222" w14:textId="77777777" w:rsidR="00FE4414" w:rsidRDefault="00FE4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6DD2" w14:textId="77777777" w:rsidR="00A36832" w:rsidRDefault="00A36832" w:rsidP="00076C21">
      <w:pPr>
        <w:spacing w:after="0" w:line="240" w:lineRule="auto"/>
      </w:pPr>
      <w:r>
        <w:separator/>
      </w:r>
    </w:p>
  </w:footnote>
  <w:footnote w:type="continuationSeparator" w:id="0">
    <w:p w14:paraId="24C6163F" w14:textId="77777777" w:rsidR="00A36832" w:rsidRDefault="00A36832" w:rsidP="0007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7ECE" w14:textId="77777777" w:rsidR="00FE4414" w:rsidRDefault="00FE4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D352" w14:textId="77777777" w:rsidR="00FE4414" w:rsidRDefault="00FE44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14A5" w14:textId="77777777" w:rsidR="00FE4414" w:rsidRDefault="00FE4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C27"/>
    <w:rsid w:val="00076C21"/>
    <w:rsid w:val="000A7E09"/>
    <w:rsid w:val="00272FC1"/>
    <w:rsid w:val="00483BE9"/>
    <w:rsid w:val="004D273F"/>
    <w:rsid w:val="005D6217"/>
    <w:rsid w:val="00657B59"/>
    <w:rsid w:val="006D0F47"/>
    <w:rsid w:val="00782062"/>
    <w:rsid w:val="009256CB"/>
    <w:rsid w:val="009F1B54"/>
    <w:rsid w:val="00A078D9"/>
    <w:rsid w:val="00A2045C"/>
    <w:rsid w:val="00A36832"/>
    <w:rsid w:val="00CB5C27"/>
    <w:rsid w:val="00D26713"/>
    <w:rsid w:val="00D5526E"/>
    <w:rsid w:val="00D84C63"/>
    <w:rsid w:val="00E021D2"/>
    <w:rsid w:val="00FC530F"/>
    <w:rsid w:val="00FD013A"/>
    <w:rsid w:val="00FE4414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C0B93CA"/>
  <w15:chartTrackingRefBased/>
  <w15:docId w15:val="{A3451515-8169-4B31-A79A-DA63CEED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B5C27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B5C27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B5C27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B5C27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FE7AAE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FE7A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7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441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4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441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2023-03-20T17:04:44Z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5577cccd-7b05-4e76-867b-746eebec4f09</vt:lpwstr>
  </property>
  <property fmtid="{D5CDD505-2E9C-101B-9397-08002B2CF9AE}" pid="8" name="MSIP_Label_abf2ea38-542c-4b75-bd7d-582ec36a519f_ContentBits">
    <vt:lpwstr>2</vt:lpwstr>
  </property>
</Properties>
</file>