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3D1A" w14:textId="77777777" w:rsidR="00557133" w:rsidRDefault="00557133" w:rsidP="00517885">
      <w:pPr>
        <w:pStyle w:val="heading"/>
        <w:spacing w:before="0"/>
        <w:jc w:val="left"/>
        <w:rPr>
          <w:b w:val="0"/>
          <w:bCs w:val="0"/>
          <w:color w:val="000000"/>
          <w:sz w:val="18"/>
          <w:szCs w:val="18"/>
          <w:lang w:val="en-CA"/>
        </w:rPr>
      </w:pP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>
        <w:rPr>
          <w:color w:val="000000"/>
          <w:sz w:val="18"/>
          <w:szCs w:val="18"/>
          <w:lang w:val="en-CA"/>
        </w:rPr>
        <w:tab/>
      </w:r>
      <w:r w:rsidRPr="00517885">
        <w:rPr>
          <w:color w:val="000000"/>
          <w:sz w:val="18"/>
          <w:szCs w:val="18"/>
          <w:lang w:val="en-CA"/>
        </w:rPr>
        <w:t>Form 12</w:t>
      </w:r>
      <w:r w:rsidRPr="00517885">
        <w:rPr>
          <w:color w:val="000000"/>
          <w:sz w:val="18"/>
          <w:szCs w:val="18"/>
          <w:lang w:val="en-CA"/>
        </w:rPr>
        <w:br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>
        <w:rPr>
          <w:b w:val="0"/>
          <w:bCs w:val="0"/>
          <w:color w:val="000000"/>
          <w:sz w:val="18"/>
          <w:szCs w:val="18"/>
          <w:lang w:val="en-CA"/>
        </w:rPr>
        <w:tab/>
      </w:r>
      <w:r w:rsidRPr="00517885">
        <w:rPr>
          <w:b w:val="0"/>
          <w:bCs w:val="0"/>
          <w:color w:val="000000"/>
          <w:sz w:val="18"/>
          <w:szCs w:val="18"/>
          <w:lang w:val="en-CA"/>
        </w:rPr>
        <w:t>[Rule 3.33]</w:t>
      </w:r>
    </w:p>
    <w:p w14:paraId="5C8EE270" w14:textId="77777777" w:rsidR="00557133" w:rsidRPr="00517885" w:rsidRDefault="00557133" w:rsidP="00517885">
      <w:pPr>
        <w:pStyle w:val="heading"/>
        <w:spacing w:before="0"/>
        <w:jc w:val="left"/>
        <w:rPr>
          <w:sz w:val="18"/>
          <w:szCs w:val="18"/>
        </w:rPr>
      </w:pPr>
      <w:r>
        <w:rPr>
          <w:noProof/>
        </w:rPr>
        <w:pict w14:anchorId="267ED6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4.8pt;margin-top:10.9pt;width:117.95pt;height:114.7pt;z-index:251657728;mso-width-relative:margin;mso-height-relative:margin" strokecolor="#bfbfbf">
            <v:textbox style="mso-next-textbox:#_x0000_s1026">
              <w:txbxContent>
                <w:p w14:paraId="39DA92D5" w14:textId="77777777" w:rsidR="00557133" w:rsidRPr="00294D2A" w:rsidRDefault="00557133" w:rsidP="0051788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4D2A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Clerk’s Stamp</w:t>
                  </w:r>
                </w:p>
                <w:p w14:paraId="113FDAB0" w14:textId="77777777" w:rsidR="00557133" w:rsidRPr="00294D2A" w:rsidRDefault="00557133" w:rsidP="005178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9B54C3B" w14:textId="77777777" w:rsidR="00557133" w:rsidRPr="00294D2A" w:rsidRDefault="00557133" w:rsidP="005178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B3A596A" w14:textId="77777777" w:rsidR="00557133" w:rsidRPr="00294D2A" w:rsidRDefault="00557133" w:rsidP="00517885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557133" w:rsidRPr="001736B5" w14:paraId="31169263" w14:textId="77777777" w:rsidTr="001736B5">
        <w:tc>
          <w:tcPr>
            <w:tcW w:w="3078" w:type="dxa"/>
          </w:tcPr>
          <w:p w14:paraId="7091D447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25898FB8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050" w:type="dxa"/>
          </w:tcPr>
          <w:p w14:paraId="295B5D49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6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36B5">
              <w:rPr>
                <w:rFonts w:ascii="Arial" w:hAnsi="Arial" w:cs="Arial"/>
                <w:sz w:val="18"/>
                <w:szCs w:val="18"/>
              </w:rPr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57133" w:rsidRPr="001736B5" w14:paraId="2C61B103" w14:textId="77777777" w:rsidTr="001736B5">
        <w:tc>
          <w:tcPr>
            <w:tcW w:w="3078" w:type="dxa"/>
          </w:tcPr>
          <w:p w14:paraId="49FAA3C6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2F69CB88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8B1E9C4" w14:textId="77777777" w:rsidR="00557133" w:rsidRPr="001736B5" w:rsidRDefault="00557133" w:rsidP="00294D2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COURT OF </w:t>
            </w:r>
            <w:r w:rsidR="00294D2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KING’S</w:t>
            </w: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557133" w:rsidRPr="001736B5" w14:paraId="7BD765FC" w14:textId="77777777" w:rsidTr="001736B5">
        <w:tc>
          <w:tcPr>
            <w:tcW w:w="3078" w:type="dxa"/>
          </w:tcPr>
          <w:p w14:paraId="3AD08B65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6D806A38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050" w:type="dxa"/>
          </w:tcPr>
          <w:p w14:paraId="7277DFF3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6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36B5">
              <w:rPr>
                <w:rFonts w:ascii="Arial" w:hAnsi="Arial" w:cs="Arial"/>
                <w:sz w:val="18"/>
                <w:szCs w:val="18"/>
              </w:rPr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557133" w:rsidRPr="001736B5" w14:paraId="37DFC64F" w14:textId="77777777" w:rsidTr="001736B5">
        <w:tc>
          <w:tcPr>
            <w:tcW w:w="3078" w:type="dxa"/>
          </w:tcPr>
          <w:p w14:paraId="1170665E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PLAINTIFF(S)</w:t>
            </w:r>
          </w:p>
          <w:p w14:paraId="2013D454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050" w:type="dxa"/>
          </w:tcPr>
          <w:p w14:paraId="33C56C7D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36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36B5">
              <w:rPr>
                <w:rFonts w:ascii="Arial" w:hAnsi="Arial" w:cs="Arial"/>
                <w:sz w:val="18"/>
                <w:szCs w:val="18"/>
              </w:rPr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57133" w:rsidRPr="001736B5" w14:paraId="4B841039" w14:textId="77777777" w:rsidTr="001736B5">
        <w:tc>
          <w:tcPr>
            <w:tcW w:w="3078" w:type="dxa"/>
          </w:tcPr>
          <w:p w14:paraId="1EC7A8CE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DEFENDANT(S)</w:t>
            </w:r>
          </w:p>
          <w:p w14:paraId="6CA3B416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050" w:type="dxa"/>
          </w:tcPr>
          <w:p w14:paraId="5F40943F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36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36B5">
              <w:rPr>
                <w:rFonts w:ascii="Arial" w:hAnsi="Arial" w:cs="Arial"/>
                <w:sz w:val="18"/>
                <w:szCs w:val="18"/>
              </w:rPr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57133" w:rsidRPr="001736B5" w14:paraId="11E1FDEF" w14:textId="77777777" w:rsidTr="001736B5">
        <w:tc>
          <w:tcPr>
            <w:tcW w:w="3078" w:type="dxa"/>
          </w:tcPr>
          <w:p w14:paraId="246F44A8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  <w:p w14:paraId="5BA9B4BA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1887194A" w14:textId="77777777" w:rsidR="00557133" w:rsidRPr="001736B5" w:rsidRDefault="00557133" w:rsidP="001736B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1736B5">
              <w:rPr>
                <w:rFonts w:ascii="Arial" w:hAnsi="Arial" w:cs="Arial"/>
                <w:b/>
                <w:bCs/>
                <w:color w:val="000000"/>
                <w:lang w:val="en-CA"/>
              </w:rPr>
              <w:t>REPLY TO DEFENCE</w:t>
            </w:r>
          </w:p>
        </w:tc>
      </w:tr>
    </w:tbl>
    <w:p w14:paraId="25D76955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53F09B7F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78"/>
        <w:gridCol w:w="6390"/>
      </w:tblGrid>
      <w:tr w:rsidR="00557133" w:rsidRPr="001736B5" w14:paraId="60981ACC" w14:textId="77777777" w:rsidTr="001736B5">
        <w:trPr>
          <w:trHeight w:val="880"/>
        </w:trPr>
        <w:tc>
          <w:tcPr>
            <w:tcW w:w="3078" w:type="dxa"/>
          </w:tcPr>
          <w:p w14:paraId="508A4B20" w14:textId="77777777" w:rsidR="00557133" w:rsidRPr="001736B5" w:rsidRDefault="00557133" w:rsidP="001736B5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6470EB5B" w14:textId="77777777" w:rsidR="00557133" w:rsidRPr="001736B5" w:rsidRDefault="00557133" w:rsidP="001736B5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5B01EF01" w14:textId="77777777" w:rsidR="00557133" w:rsidRPr="001736B5" w:rsidRDefault="00557133" w:rsidP="001736B5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  <w:p w14:paraId="743AD73F" w14:textId="77777777" w:rsidR="00557133" w:rsidRPr="001736B5" w:rsidRDefault="00557133" w:rsidP="001736B5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"/>
        <w:tc>
          <w:tcPr>
            <w:tcW w:w="6390" w:type="dxa"/>
          </w:tcPr>
          <w:p w14:paraId="10607C95" w14:textId="77777777" w:rsidR="00557133" w:rsidRPr="001736B5" w:rsidRDefault="00557133" w:rsidP="001736B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36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36B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736B5">
              <w:rPr>
                <w:rFonts w:ascii="Arial" w:hAnsi="Arial" w:cs="Arial"/>
                <w:sz w:val="18"/>
                <w:szCs w:val="18"/>
              </w:rPr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736B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4648E691" w14:textId="77777777" w:rsidR="00557133" w:rsidRDefault="00557133" w:rsidP="00517885">
      <w:pPr>
        <w:pStyle w:val="section1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75C21613" w14:textId="77777777" w:rsidR="00557133" w:rsidRPr="00517885" w:rsidRDefault="00557133" w:rsidP="00517885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31D5C918" w14:textId="77777777" w:rsidR="00557133" w:rsidRPr="007D295A" w:rsidRDefault="00557133" w:rsidP="00517885">
      <w:pPr>
        <w:pStyle w:val="subsection1"/>
        <w:spacing w:before="0"/>
        <w:ind w:left="0" w:hanging="32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This is the Reply </w:t>
      </w:r>
      <w:bookmarkStart w:id="5" w:name="Text6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>
              <w:default w:val="[name and status]"/>
            </w:textInput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[name and status]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bookmarkEnd w:id="5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</w:t>
      </w:r>
      <w:r w:rsidRPr="00517885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to the Statement of Defence filed by 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>
              <w:default w:val="[name and status]"/>
            </w:textInput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[name and status]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 </w:t>
      </w:r>
      <w:r w:rsidRPr="00517885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 xml:space="preserve">on </w:t>
      </w:r>
      <w:bookmarkStart w:id="6" w:name="Text7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18"/>
          <w:szCs w:val="18"/>
          <w:lang w:val="en-CA"/>
        </w:rPr>
        <w:t>[date]</w:t>
      </w:r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fldChar w:fldCharType="end"/>
      </w:r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.</w:t>
      </w:r>
    </w:p>
    <w:p w14:paraId="719070A9" w14:textId="77777777" w:rsidR="00557133" w:rsidRPr="00517885" w:rsidRDefault="00557133" w:rsidP="00517885">
      <w:pPr>
        <w:pStyle w:val="subsection1"/>
        <w:spacing w:before="0"/>
        <w:ind w:left="0" w:hanging="32"/>
        <w:rPr>
          <w:rFonts w:ascii="Arial" w:hAnsi="Arial" w:cs="Arial"/>
          <w:sz w:val="18"/>
          <w:szCs w:val="18"/>
        </w:rPr>
      </w:pPr>
    </w:p>
    <w:p w14:paraId="4D3F0685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Statement of facts relied on:</w:t>
      </w:r>
    </w:p>
    <w:p w14:paraId="05E9F15D" w14:textId="77777777" w:rsidR="00557133" w:rsidRPr="00517885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7ADD367A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color w:val="000000"/>
          <w:sz w:val="18"/>
          <w:szCs w:val="18"/>
          <w:lang w:val="en-CA"/>
        </w:rPr>
        <w:t>1.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7" w:name="Text8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7"/>
    </w:p>
    <w:p w14:paraId="137FE148" w14:textId="77777777" w:rsidR="00557133" w:rsidRPr="00517885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BF23D7B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Any matters that defeat the claim/defence of the defendant(s):</w:t>
      </w:r>
    </w:p>
    <w:p w14:paraId="072D659D" w14:textId="77777777" w:rsidR="00557133" w:rsidRPr="00517885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739FE7E9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color w:val="000000"/>
          <w:sz w:val="18"/>
          <w:szCs w:val="18"/>
          <w:lang w:val="en-CA"/>
        </w:rPr>
        <w:t>2.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8" w:name="Text9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8"/>
    </w:p>
    <w:p w14:paraId="5890D878" w14:textId="77777777" w:rsidR="00557133" w:rsidRPr="00517885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47CD5321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b/>
          <w:bCs/>
          <w:color w:val="000000"/>
          <w:sz w:val="18"/>
          <w:szCs w:val="18"/>
          <w:lang w:val="en-CA"/>
        </w:rPr>
        <w:t>Remedy sought:</w:t>
      </w:r>
    </w:p>
    <w:p w14:paraId="2AFAE32B" w14:textId="77777777" w:rsidR="00557133" w:rsidRPr="00517885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75E9BBB7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r w:rsidRPr="00517885">
        <w:rPr>
          <w:rFonts w:ascii="Arial" w:hAnsi="Arial" w:cs="Arial"/>
          <w:color w:val="000000"/>
          <w:sz w:val="18"/>
          <w:szCs w:val="18"/>
          <w:lang w:val="en-CA"/>
        </w:rPr>
        <w:t>3.</w:t>
      </w:r>
      <w:r>
        <w:rPr>
          <w:rFonts w:ascii="Arial" w:hAnsi="Arial" w:cs="Arial"/>
          <w:color w:val="000000"/>
          <w:sz w:val="18"/>
          <w:szCs w:val="18"/>
          <w:lang w:val="en-CA"/>
        </w:rPr>
        <w:tab/>
      </w:r>
      <w:bookmarkStart w:id="9" w:name="Text10"/>
      <w:r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  <w:lang w:val="en-CA"/>
        </w:rPr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9"/>
    </w:p>
    <w:p w14:paraId="22D3462E" w14:textId="77777777" w:rsidR="00557133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E381F5D" w14:textId="77777777" w:rsidR="00557133" w:rsidRPr="00517885" w:rsidRDefault="00557133" w:rsidP="00517885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557133" w:rsidRPr="001736B5" w14:paraId="67A957DE" w14:textId="77777777" w:rsidTr="007D295A"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05A7" w14:textId="77777777" w:rsidR="00557133" w:rsidRPr="001736B5" w:rsidRDefault="00557133" w:rsidP="00517885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CA"/>
              </w:rPr>
              <w:t>NOTE</w:t>
            </w:r>
          </w:p>
          <w:p w14:paraId="369DD3D3" w14:textId="77777777" w:rsidR="00557133" w:rsidRDefault="00557133" w:rsidP="00517885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1736B5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This reply may only make admissions or respond to matters raised for the first time in the statement of defence (Rules 3.33(2)(b) and 13.10).</w:t>
            </w:r>
          </w:p>
          <w:p w14:paraId="5FD41EAA" w14:textId="77777777" w:rsidR="00294D2A" w:rsidRPr="001736B5" w:rsidRDefault="00294D2A" w:rsidP="0051788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9CC001" w14:textId="77777777" w:rsidR="00557133" w:rsidRPr="00517885" w:rsidRDefault="00557133" w:rsidP="00517885">
      <w:pPr>
        <w:rPr>
          <w:rFonts w:ascii="Arial" w:hAnsi="Arial" w:cs="Arial"/>
          <w:sz w:val="18"/>
          <w:szCs w:val="18"/>
        </w:rPr>
      </w:pPr>
    </w:p>
    <w:sectPr w:rsidR="00557133" w:rsidRPr="00517885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6CC8" w14:textId="77777777" w:rsidR="00954BF2" w:rsidRDefault="00954BF2" w:rsidP="00294D2A">
      <w:pPr>
        <w:spacing w:line="240" w:lineRule="auto"/>
      </w:pPr>
      <w:r>
        <w:separator/>
      </w:r>
    </w:p>
  </w:endnote>
  <w:endnote w:type="continuationSeparator" w:id="0">
    <w:p w14:paraId="20C4D3D2" w14:textId="77777777" w:rsidR="00954BF2" w:rsidRDefault="00954BF2" w:rsidP="00294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7581" w14:textId="77777777" w:rsidR="00954BF2" w:rsidRDefault="00954BF2" w:rsidP="00294D2A">
      <w:pPr>
        <w:spacing w:line="240" w:lineRule="auto"/>
      </w:pPr>
      <w:r>
        <w:separator/>
      </w:r>
    </w:p>
  </w:footnote>
  <w:footnote w:type="continuationSeparator" w:id="0">
    <w:p w14:paraId="5BB239ED" w14:textId="77777777" w:rsidR="00954BF2" w:rsidRDefault="00954BF2" w:rsidP="00294D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56F"/>
    <w:rsid w:val="000B1F66"/>
    <w:rsid w:val="001736B5"/>
    <w:rsid w:val="001E55EC"/>
    <w:rsid w:val="00210690"/>
    <w:rsid w:val="0025356F"/>
    <w:rsid w:val="00290F03"/>
    <w:rsid w:val="00294D2A"/>
    <w:rsid w:val="003B2217"/>
    <w:rsid w:val="00517885"/>
    <w:rsid w:val="00557133"/>
    <w:rsid w:val="005D6763"/>
    <w:rsid w:val="007D295A"/>
    <w:rsid w:val="008B506E"/>
    <w:rsid w:val="00954BF2"/>
    <w:rsid w:val="00B00B04"/>
    <w:rsid w:val="00B11124"/>
    <w:rsid w:val="00C25E03"/>
    <w:rsid w:val="00C61218"/>
    <w:rsid w:val="00D21F6A"/>
    <w:rsid w:val="00D5545C"/>
    <w:rsid w:val="00D6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D8CD89F"/>
  <w15:chartTrackingRefBased/>
  <w15:docId w15:val="{C68D99AE-9A18-46B4-B143-480D5B29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90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5356F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25356F"/>
    <w:pPr>
      <w:spacing w:before="200"/>
      <w:ind w:left="1138"/>
    </w:pPr>
  </w:style>
  <w:style w:type="paragraph" w:customStyle="1" w:styleId="section1">
    <w:name w:val="section1"/>
    <w:basedOn w:val="Normal"/>
    <w:rsid w:val="0025356F"/>
    <w:pPr>
      <w:ind w:left="1138"/>
    </w:pPr>
  </w:style>
  <w:style w:type="table" w:styleId="TableGrid">
    <w:name w:val="Table Grid"/>
    <w:basedOn w:val="TableNormal"/>
    <w:uiPriority w:val="59"/>
    <w:rsid w:val="007D2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2023-02-22T18:36:00Z</dcterms:created>
  <dcterms:modified xsi:type="dcterms:W3CDTF">2023-02-22T18:36:00Z</dcterms:modified>
</cp:coreProperties>
</file>