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4902A6" w14:textId="77777777" w:rsidR="00EB6E30" w:rsidRPr="00647B15" w:rsidRDefault="00647B15" w:rsidP="00647B15">
      <w:pPr>
        <w:pStyle w:val="heading"/>
        <w:spacing w:before="0"/>
        <w:jc w:val="left"/>
        <w:rPr>
          <w:sz w:val="18"/>
          <w:szCs w:val="18"/>
        </w:rPr>
      </w:pPr>
      <w:r w:rsidRPr="00647B15">
        <w:rPr>
          <w:sz w:val="18"/>
          <w:szCs w:val="18"/>
          <w:lang w:val="en-CA"/>
        </w:rPr>
        <w:tab/>
      </w:r>
      <w:r w:rsidRPr="00647B15">
        <w:rPr>
          <w:sz w:val="18"/>
          <w:szCs w:val="18"/>
          <w:lang w:val="en-CA"/>
        </w:rPr>
        <w:tab/>
      </w:r>
      <w:r w:rsidRPr="00647B15">
        <w:rPr>
          <w:sz w:val="18"/>
          <w:szCs w:val="18"/>
          <w:lang w:val="en-CA"/>
        </w:rPr>
        <w:tab/>
      </w:r>
      <w:r w:rsidRPr="00647B15">
        <w:rPr>
          <w:sz w:val="18"/>
          <w:szCs w:val="18"/>
          <w:lang w:val="en-CA"/>
        </w:rPr>
        <w:tab/>
      </w:r>
      <w:r w:rsidRPr="00647B15">
        <w:rPr>
          <w:sz w:val="18"/>
          <w:szCs w:val="18"/>
          <w:lang w:val="en-CA"/>
        </w:rPr>
        <w:tab/>
      </w:r>
      <w:r w:rsidRPr="00647B15">
        <w:rPr>
          <w:sz w:val="18"/>
          <w:szCs w:val="18"/>
          <w:lang w:val="en-CA"/>
        </w:rPr>
        <w:tab/>
      </w:r>
      <w:r w:rsidRPr="00647B15">
        <w:rPr>
          <w:sz w:val="18"/>
          <w:szCs w:val="18"/>
          <w:lang w:val="en-CA"/>
        </w:rPr>
        <w:tab/>
      </w:r>
      <w:r w:rsidRPr="00647B15">
        <w:rPr>
          <w:sz w:val="18"/>
          <w:szCs w:val="18"/>
          <w:lang w:val="en-CA"/>
        </w:rPr>
        <w:tab/>
      </w:r>
      <w:r w:rsidRPr="00647B15">
        <w:rPr>
          <w:sz w:val="18"/>
          <w:szCs w:val="18"/>
          <w:lang w:val="en-CA"/>
        </w:rPr>
        <w:tab/>
      </w:r>
      <w:r w:rsidRPr="00647B15">
        <w:rPr>
          <w:sz w:val="18"/>
          <w:szCs w:val="18"/>
          <w:lang w:val="en-CA"/>
        </w:rPr>
        <w:tab/>
      </w:r>
      <w:r w:rsidR="00EB6E30" w:rsidRPr="00647B15">
        <w:rPr>
          <w:sz w:val="18"/>
          <w:szCs w:val="18"/>
          <w:lang w:val="en-CA"/>
        </w:rPr>
        <w:t>Form 32</w:t>
      </w:r>
      <w:r w:rsidR="00EB6E30" w:rsidRPr="00647B15">
        <w:rPr>
          <w:sz w:val="18"/>
          <w:szCs w:val="18"/>
          <w:lang w:val="en-CA"/>
        </w:rPr>
        <w:br/>
      </w:r>
      <w:r w:rsidRPr="00647B15">
        <w:rPr>
          <w:b w:val="0"/>
          <w:bCs w:val="0"/>
          <w:sz w:val="18"/>
          <w:szCs w:val="18"/>
          <w:lang w:val="en-CA"/>
        </w:rPr>
        <w:tab/>
      </w:r>
      <w:r w:rsidRPr="00647B15">
        <w:rPr>
          <w:b w:val="0"/>
          <w:bCs w:val="0"/>
          <w:sz w:val="18"/>
          <w:szCs w:val="18"/>
          <w:lang w:val="en-CA"/>
        </w:rPr>
        <w:tab/>
      </w:r>
      <w:r w:rsidRPr="00647B15">
        <w:rPr>
          <w:b w:val="0"/>
          <w:bCs w:val="0"/>
          <w:sz w:val="18"/>
          <w:szCs w:val="18"/>
          <w:lang w:val="en-CA"/>
        </w:rPr>
        <w:tab/>
      </w:r>
      <w:r w:rsidRPr="00647B15">
        <w:rPr>
          <w:b w:val="0"/>
          <w:bCs w:val="0"/>
          <w:sz w:val="18"/>
          <w:szCs w:val="18"/>
          <w:lang w:val="en-CA"/>
        </w:rPr>
        <w:tab/>
      </w:r>
      <w:r w:rsidRPr="00647B15">
        <w:rPr>
          <w:b w:val="0"/>
          <w:bCs w:val="0"/>
          <w:sz w:val="18"/>
          <w:szCs w:val="18"/>
          <w:lang w:val="en-CA"/>
        </w:rPr>
        <w:tab/>
      </w:r>
      <w:r w:rsidRPr="00647B15">
        <w:rPr>
          <w:b w:val="0"/>
          <w:bCs w:val="0"/>
          <w:sz w:val="18"/>
          <w:szCs w:val="18"/>
          <w:lang w:val="en-CA"/>
        </w:rPr>
        <w:tab/>
      </w:r>
      <w:r w:rsidRPr="00647B15">
        <w:rPr>
          <w:b w:val="0"/>
          <w:bCs w:val="0"/>
          <w:sz w:val="18"/>
          <w:szCs w:val="18"/>
          <w:lang w:val="en-CA"/>
        </w:rPr>
        <w:tab/>
      </w:r>
      <w:r w:rsidRPr="00647B15">
        <w:rPr>
          <w:b w:val="0"/>
          <w:bCs w:val="0"/>
          <w:sz w:val="18"/>
          <w:szCs w:val="18"/>
          <w:lang w:val="en-CA"/>
        </w:rPr>
        <w:tab/>
      </w:r>
      <w:r w:rsidRPr="00647B15">
        <w:rPr>
          <w:b w:val="0"/>
          <w:bCs w:val="0"/>
          <w:sz w:val="18"/>
          <w:szCs w:val="18"/>
          <w:lang w:val="en-CA"/>
        </w:rPr>
        <w:tab/>
      </w:r>
      <w:r w:rsidRPr="00647B15">
        <w:rPr>
          <w:b w:val="0"/>
          <w:bCs w:val="0"/>
          <w:sz w:val="18"/>
          <w:szCs w:val="18"/>
          <w:lang w:val="en-CA"/>
        </w:rPr>
        <w:tab/>
      </w:r>
      <w:r w:rsidR="00EB6E30" w:rsidRPr="00647B15">
        <w:rPr>
          <w:b w:val="0"/>
          <w:bCs w:val="0"/>
          <w:sz w:val="18"/>
          <w:szCs w:val="18"/>
          <w:lang w:val="en-CA"/>
        </w:rPr>
        <w:t>[Rules 6.31 and 6.32]</w:t>
      </w:r>
    </w:p>
    <w:p w14:paraId="17F7A500" w14:textId="77777777" w:rsidR="00647B15" w:rsidRPr="00647B15" w:rsidRDefault="00805167" w:rsidP="00647B15">
      <w:pPr>
        <w:pStyle w:val="subsection1"/>
        <w:keepNext/>
        <w:spacing w:before="0"/>
        <w:ind w:left="0"/>
        <w:rPr>
          <w:rFonts w:ascii="Arial" w:hAnsi="Arial" w:cs="Arial"/>
          <w:sz w:val="18"/>
          <w:szCs w:val="18"/>
          <w:lang w:val="en-CA"/>
        </w:rPr>
      </w:pPr>
      <w:r w:rsidRPr="003A6FF4">
        <w:rPr>
          <w:rFonts w:ascii="Arial" w:hAnsi="Arial" w:cs="Arial"/>
          <w:noProof/>
          <w:sz w:val="18"/>
          <w:szCs w:val="18"/>
          <w:lang w:val="en-CA" w:eastAsia="en-CA"/>
        </w:rPr>
        <w:pict w14:anchorId="101039B4">
          <v:shapetype id="_x0000_t202" coordsize="21600,21600" o:spt="202" path="m,l,21600r21600,l21600,xe">
            <v:stroke joinstyle="miter"/>
            <v:path gradientshapeok="t" o:connecttype="rect"/>
          </v:shapetype>
          <v:shape id="_x0000_s1027" type="#_x0000_t202" style="position:absolute;margin-left:365.05pt;margin-top:11.7pt;width:117.95pt;height:111.35pt;z-index:251657728;mso-width-relative:margin;mso-height-relative:margin" strokecolor="#bfbfbf">
            <v:textbox>
              <w:txbxContent>
                <w:p w14:paraId="7B83B908" w14:textId="77777777" w:rsidR="00647B15" w:rsidRPr="00647B15" w:rsidRDefault="00647B15" w:rsidP="00647B15">
                  <w:pPr>
                    <w:jc w:val="center"/>
                    <w:rPr>
                      <w:rFonts w:ascii="Arial" w:hAnsi="Arial" w:cs="Arial"/>
                      <w:sz w:val="18"/>
                      <w:szCs w:val="18"/>
                    </w:rPr>
                  </w:pPr>
                  <w:r w:rsidRPr="00647B15">
                    <w:rPr>
                      <w:rFonts w:ascii="Arial" w:hAnsi="Arial" w:cs="Arial"/>
                      <w:sz w:val="18"/>
                      <w:szCs w:val="18"/>
                    </w:rPr>
                    <w:t>Clerk’s Stamp</w:t>
                  </w:r>
                </w:p>
                <w:p w14:paraId="075E705B" w14:textId="77777777" w:rsidR="00647B15" w:rsidRPr="00647B15" w:rsidRDefault="00647B15" w:rsidP="00647B15">
                  <w:pPr>
                    <w:jc w:val="center"/>
                    <w:rPr>
                      <w:rFonts w:ascii="Arial" w:hAnsi="Arial" w:cs="Arial"/>
                    </w:rPr>
                  </w:pPr>
                </w:p>
                <w:p w14:paraId="4D08FDB1" w14:textId="77777777" w:rsidR="00647B15" w:rsidRPr="00647B15" w:rsidRDefault="00647B15" w:rsidP="00647B15">
                  <w:pPr>
                    <w:jc w:val="center"/>
                    <w:rPr>
                      <w:rFonts w:ascii="Arial" w:hAnsi="Arial" w:cs="Arial"/>
                    </w:rPr>
                  </w:pPr>
                </w:p>
                <w:p w14:paraId="6CF956B3" w14:textId="77777777" w:rsidR="00647B15" w:rsidRPr="00647B15" w:rsidRDefault="00647B15" w:rsidP="00647B15">
                  <w:pPr>
                    <w:jc w:val="center"/>
                    <w:rPr>
                      <w:rFonts w:ascii="Arial" w:hAnsi="Arial" w:cs="Arial"/>
                    </w:rPr>
                  </w:pPr>
                </w:p>
              </w:txbxContent>
            </v:textbox>
          </v:shape>
        </w:pict>
      </w:r>
    </w:p>
    <w:tbl>
      <w:tblPr>
        <w:tblW w:w="0" w:type="auto"/>
        <w:tblLook w:val="04A0" w:firstRow="1" w:lastRow="0" w:firstColumn="1" w:lastColumn="0" w:noHBand="0" w:noVBand="1"/>
      </w:tblPr>
      <w:tblGrid>
        <w:gridCol w:w="3258"/>
        <w:gridCol w:w="3870"/>
      </w:tblGrid>
      <w:tr w:rsidR="00647B15" w:rsidRPr="003A6FF4" w14:paraId="2E61FFA0" w14:textId="77777777" w:rsidTr="003A6FF4">
        <w:tc>
          <w:tcPr>
            <w:tcW w:w="3258" w:type="dxa"/>
          </w:tcPr>
          <w:p w14:paraId="1281BB42" w14:textId="77777777" w:rsidR="00647B15" w:rsidRPr="003A6FF4" w:rsidRDefault="00647B15" w:rsidP="003A6FF4">
            <w:pPr>
              <w:pStyle w:val="subsection1"/>
              <w:keepNext/>
              <w:spacing w:before="0"/>
              <w:ind w:left="0"/>
              <w:rPr>
                <w:rFonts w:ascii="Arial" w:hAnsi="Arial" w:cs="Arial"/>
                <w:sz w:val="18"/>
                <w:szCs w:val="18"/>
                <w:lang w:val="en-CA"/>
              </w:rPr>
            </w:pPr>
            <w:r w:rsidRPr="003A6FF4">
              <w:rPr>
                <w:rFonts w:ascii="Arial" w:hAnsi="Arial" w:cs="Arial"/>
                <w:sz w:val="18"/>
                <w:szCs w:val="18"/>
                <w:lang w:val="en-CA"/>
              </w:rPr>
              <w:t>COURT FILE NUMBER</w:t>
            </w:r>
          </w:p>
          <w:p w14:paraId="15F986AE" w14:textId="77777777" w:rsidR="00647B15" w:rsidRPr="003A6FF4" w:rsidRDefault="00647B15" w:rsidP="003A6FF4">
            <w:pPr>
              <w:pStyle w:val="subsection1"/>
              <w:keepNext/>
              <w:spacing w:before="0"/>
              <w:ind w:left="0"/>
              <w:rPr>
                <w:rFonts w:ascii="Arial" w:hAnsi="Arial" w:cs="Arial"/>
                <w:sz w:val="18"/>
                <w:szCs w:val="18"/>
              </w:rPr>
            </w:pPr>
          </w:p>
        </w:tc>
        <w:tc>
          <w:tcPr>
            <w:tcW w:w="3870" w:type="dxa"/>
          </w:tcPr>
          <w:p w14:paraId="20B0816D" w14:textId="77777777" w:rsidR="00647B15" w:rsidRPr="003A6FF4" w:rsidRDefault="004E5A7D" w:rsidP="003A6FF4">
            <w:pPr>
              <w:pStyle w:val="subsection1"/>
              <w:keepNext/>
              <w:spacing w:before="0"/>
              <w:ind w:left="0"/>
              <w:rPr>
                <w:rFonts w:ascii="Arial" w:hAnsi="Arial" w:cs="Arial"/>
                <w:sz w:val="18"/>
                <w:szCs w:val="18"/>
              </w:rPr>
            </w:pPr>
            <w:r w:rsidRPr="003A6FF4">
              <w:rPr>
                <w:rFonts w:ascii="Arial" w:hAnsi="Arial" w:cs="Arial"/>
                <w:sz w:val="18"/>
                <w:szCs w:val="18"/>
              </w:rPr>
              <w:fldChar w:fldCharType="begin">
                <w:ffData>
                  <w:name w:val="Text1"/>
                  <w:enabled/>
                  <w:calcOnExit w:val="0"/>
                  <w:textInput/>
                </w:ffData>
              </w:fldChar>
            </w:r>
            <w:bookmarkStart w:id="0" w:name="Text1"/>
            <w:r w:rsidR="00647B15" w:rsidRPr="003A6FF4">
              <w:rPr>
                <w:rFonts w:ascii="Arial" w:hAnsi="Arial" w:cs="Arial"/>
                <w:sz w:val="18"/>
                <w:szCs w:val="18"/>
              </w:rPr>
              <w:instrText xml:space="preserve"> FORMTEXT </w:instrText>
            </w:r>
            <w:r w:rsidRPr="003A6FF4">
              <w:rPr>
                <w:rFonts w:ascii="Arial" w:hAnsi="Arial" w:cs="Arial"/>
                <w:sz w:val="18"/>
                <w:szCs w:val="18"/>
              </w:rPr>
            </w:r>
            <w:r w:rsidRPr="003A6FF4">
              <w:rPr>
                <w:rFonts w:ascii="Arial" w:hAnsi="Arial" w:cs="Arial"/>
                <w:sz w:val="18"/>
                <w:szCs w:val="18"/>
              </w:rPr>
              <w:fldChar w:fldCharType="separate"/>
            </w:r>
            <w:r w:rsidR="00647B15" w:rsidRPr="003A6FF4">
              <w:rPr>
                <w:rFonts w:ascii="Arial" w:hAnsi="Arial" w:cs="Arial"/>
                <w:noProof/>
                <w:sz w:val="18"/>
                <w:szCs w:val="18"/>
              </w:rPr>
              <w:t> </w:t>
            </w:r>
            <w:r w:rsidR="00647B15" w:rsidRPr="003A6FF4">
              <w:rPr>
                <w:rFonts w:ascii="Arial" w:hAnsi="Arial" w:cs="Arial"/>
                <w:noProof/>
                <w:sz w:val="18"/>
                <w:szCs w:val="18"/>
              </w:rPr>
              <w:t> </w:t>
            </w:r>
            <w:r w:rsidR="00647B15" w:rsidRPr="003A6FF4">
              <w:rPr>
                <w:rFonts w:ascii="Arial" w:hAnsi="Arial" w:cs="Arial"/>
                <w:noProof/>
                <w:sz w:val="18"/>
                <w:szCs w:val="18"/>
              </w:rPr>
              <w:t> </w:t>
            </w:r>
            <w:r w:rsidR="00647B15" w:rsidRPr="003A6FF4">
              <w:rPr>
                <w:rFonts w:ascii="Arial" w:hAnsi="Arial" w:cs="Arial"/>
                <w:noProof/>
                <w:sz w:val="18"/>
                <w:szCs w:val="18"/>
              </w:rPr>
              <w:t> </w:t>
            </w:r>
            <w:r w:rsidR="00647B15" w:rsidRPr="003A6FF4">
              <w:rPr>
                <w:rFonts w:ascii="Arial" w:hAnsi="Arial" w:cs="Arial"/>
                <w:noProof/>
                <w:sz w:val="18"/>
                <w:szCs w:val="18"/>
              </w:rPr>
              <w:t> </w:t>
            </w:r>
            <w:r w:rsidRPr="003A6FF4">
              <w:rPr>
                <w:rFonts w:ascii="Arial" w:hAnsi="Arial" w:cs="Arial"/>
                <w:sz w:val="18"/>
                <w:szCs w:val="18"/>
              </w:rPr>
              <w:fldChar w:fldCharType="end"/>
            </w:r>
            <w:bookmarkEnd w:id="0"/>
          </w:p>
        </w:tc>
      </w:tr>
      <w:tr w:rsidR="00647B15" w:rsidRPr="003A6FF4" w14:paraId="49F1B5A7" w14:textId="77777777" w:rsidTr="003A6FF4">
        <w:tc>
          <w:tcPr>
            <w:tcW w:w="3258" w:type="dxa"/>
          </w:tcPr>
          <w:p w14:paraId="00986C7A" w14:textId="77777777" w:rsidR="00647B15" w:rsidRPr="003A6FF4" w:rsidRDefault="00647B15" w:rsidP="003A6FF4">
            <w:pPr>
              <w:pStyle w:val="subsection1"/>
              <w:keepNext/>
              <w:spacing w:before="0"/>
              <w:ind w:left="0"/>
              <w:rPr>
                <w:rFonts w:ascii="Arial" w:hAnsi="Arial" w:cs="Arial"/>
                <w:sz w:val="18"/>
                <w:szCs w:val="18"/>
              </w:rPr>
            </w:pPr>
            <w:r w:rsidRPr="003A6FF4">
              <w:rPr>
                <w:rFonts w:ascii="Arial" w:hAnsi="Arial" w:cs="Arial"/>
                <w:sz w:val="18"/>
                <w:szCs w:val="18"/>
              </w:rPr>
              <w:t>COURT</w:t>
            </w:r>
          </w:p>
          <w:p w14:paraId="72864581" w14:textId="77777777" w:rsidR="00647B15" w:rsidRPr="003A6FF4" w:rsidRDefault="00647B15" w:rsidP="003A6FF4">
            <w:pPr>
              <w:pStyle w:val="subsection1"/>
              <w:keepNext/>
              <w:spacing w:before="0"/>
              <w:ind w:left="0"/>
              <w:rPr>
                <w:rFonts w:ascii="Arial" w:hAnsi="Arial" w:cs="Arial"/>
                <w:sz w:val="18"/>
                <w:szCs w:val="18"/>
              </w:rPr>
            </w:pPr>
          </w:p>
        </w:tc>
        <w:tc>
          <w:tcPr>
            <w:tcW w:w="3870" w:type="dxa"/>
          </w:tcPr>
          <w:p w14:paraId="2425671E" w14:textId="77777777" w:rsidR="00647B15" w:rsidRPr="003A6FF4" w:rsidRDefault="00647B15" w:rsidP="00180545">
            <w:pPr>
              <w:pStyle w:val="subsection1"/>
              <w:keepNext/>
              <w:spacing w:before="0"/>
              <w:ind w:left="0"/>
              <w:rPr>
                <w:rFonts w:ascii="Arial" w:hAnsi="Arial" w:cs="Arial"/>
                <w:sz w:val="18"/>
                <w:szCs w:val="18"/>
              </w:rPr>
            </w:pPr>
            <w:r w:rsidRPr="003A6FF4">
              <w:rPr>
                <w:rFonts w:ascii="Arial" w:hAnsi="Arial" w:cs="Arial"/>
                <w:sz w:val="18"/>
                <w:szCs w:val="18"/>
                <w:lang w:val="en-CA"/>
              </w:rPr>
              <w:t xml:space="preserve">COURT OF </w:t>
            </w:r>
            <w:r w:rsidR="00180545">
              <w:rPr>
                <w:rFonts w:ascii="Arial" w:hAnsi="Arial" w:cs="Arial"/>
                <w:sz w:val="18"/>
                <w:szCs w:val="18"/>
                <w:lang w:val="en-CA"/>
              </w:rPr>
              <w:t>KING’S</w:t>
            </w:r>
            <w:r w:rsidRPr="003A6FF4">
              <w:rPr>
                <w:rFonts w:ascii="Arial" w:hAnsi="Arial" w:cs="Arial"/>
                <w:sz w:val="18"/>
                <w:szCs w:val="18"/>
                <w:lang w:val="en-CA"/>
              </w:rPr>
              <w:t xml:space="preserve"> BENCH OF ALBERTA</w:t>
            </w:r>
          </w:p>
        </w:tc>
      </w:tr>
      <w:tr w:rsidR="00647B15" w:rsidRPr="003A6FF4" w14:paraId="7477FDA0" w14:textId="77777777" w:rsidTr="003A6FF4">
        <w:tc>
          <w:tcPr>
            <w:tcW w:w="3258" w:type="dxa"/>
          </w:tcPr>
          <w:p w14:paraId="58D293A5" w14:textId="77777777" w:rsidR="00647B15" w:rsidRPr="003A6FF4" w:rsidRDefault="00647B15" w:rsidP="003A6FF4">
            <w:pPr>
              <w:pStyle w:val="subsection1"/>
              <w:keepNext/>
              <w:spacing w:before="0"/>
              <w:ind w:left="0"/>
              <w:rPr>
                <w:rFonts w:ascii="Arial" w:hAnsi="Arial" w:cs="Arial"/>
                <w:sz w:val="18"/>
                <w:szCs w:val="18"/>
                <w:lang w:val="en-CA"/>
              </w:rPr>
            </w:pPr>
            <w:r w:rsidRPr="003A6FF4">
              <w:rPr>
                <w:rFonts w:ascii="Arial" w:hAnsi="Arial" w:cs="Arial"/>
                <w:sz w:val="18"/>
                <w:szCs w:val="18"/>
                <w:lang w:val="en-CA"/>
              </w:rPr>
              <w:t>JUDICIAL CENTRE</w:t>
            </w:r>
          </w:p>
          <w:p w14:paraId="217701D3" w14:textId="77777777" w:rsidR="00647B15" w:rsidRPr="003A6FF4" w:rsidRDefault="00647B15" w:rsidP="003A6FF4">
            <w:pPr>
              <w:pStyle w:val="subsection1"/>
              <w:keepNext/>
              <w:spacing w:before="0"/>
              <w:ind w:left="0"/>
              <w:rPr>
                <w:rFonts w:ascii="Arial" w:hAnsi="Arial" w:cs="Arial"/>
                <w:sz w:val="18"/>
                <w:szCs w:val="18"/>
              </w:rPr>
            </w:pPr>
          </w:p>
        </w:tc>
        <w:tc>
          <w:tcPr>
            <w:tcW w:w="3870" w:type="dxa"/>
          </w:tcPr>
          <w:p w14:paraId="6D8DD02B" w14:textId="77777777" w:rsidR="00647B15" w:rsidRPr="003A6FF4" w:rsidRDefault="004E5A7D" w:rsidP="003A6FF4">
            <w:pPr>
              <w:pStyle w:val="subsection1"/>
              <w:keepNext/>
              <w:spacing w:before="0"/>
              <w:ind w:left="0"/>
              <w:rPr>
                <w:rFonts w:ascii="Arial" w:hAnsi="Arial" w:cs="Arial"/>
                <w:sz w:val="18"/>
                <w:szCs w:val="18"/>
              </w:rPr>
            </w:pPr>
            <w:r w:rsidRPr="003A6FF4">
              <w:rPr>
                <w:rFonts w:ascii="Arial" w:hAnsi="Arial" w:cs="Arial"/>
                <w:sz w:val="18"/>
                <w:szCs w:val="18"/>
              </w:rPr>
              <w:fldChar w:fldCharType="begin">
                <w:ffData>
                  <w:name w:val="Text2"/>
                  <w:enabled/>
                  <w:calcOnExit w:val="0"/>
                  <w:textInput/>
                </w:ffData>
              </w:fldChar>
            </w:r>
            <w:bookmarkStart w:id="1" w:name="Text2"/>
            <w:r w:rsidR="00647B15" w:rsidRPr="003A6FF4">
              <w:rPr>
                <w:rFonts w:ascii="Arial" w:hAnsi="Arial" w:cs="Arial"/>
                <w:sz w:val="18"/>
                <w:szCs w:val="18"/>
              </w:rPr>
              <w:instrText xml:space="preserve"> FORMTEXT </w:instrText>
            </w:r>
            <w:r w:rsidRPr="003A6FF4">
              <w:rPr>
                <w:rFonts w:ascii="Arial" w:hAnsi="Arial" w:cs="Arial"/>
                <w:sz w:val="18"/>
                <w:szCs w:val="18"/>
              </w:rPr>
            </w:r>
            <w:r w:rsidRPr="003A6FF4">
              <w:rPr>
                <w:rFonts w:ascii="Arial" w:hAnsi="Arial" w:cs="Arial"/>
                <w:sz w:val="18"/>
                <w:szCs w:val="18"/>
              </w:rPr>
              <w:fldChar w:fldCharType="separate"/>
            </w:r>
            <w:r w:rsidR="00647B15" w:rsidRPr="003A6FF4">
              <w:rPr>
                <w:rFonts w:ascii="Arial" w:hAnsi="Arial" w:cs="Arial"/>
                <w:noProof/>
                <w:sz w:val="18"/>
                <w:szCs w:val="18"/>
              </w:rPr>
              <w:t> </w:t>
            </w:r>
            <w:r w:rsidR="00647B15" w:rsidRPr="003A6FF4">
              <w:rPr>
                <w:rFonts w:ascii="Arial" w:hAnsi="Arial" w:cs="Arial"/>
                <w:noProof/>
                <w:sz w:val="18"/>
                <w:szCs w:val="18"/>
              </w:rPr>
              <w:t> </w:t>
            </w:r>
            <w:r w:rsidR="00647B15" w:rsidRPr="003A6FF4">
              <w:rPr>
                <w:rFonts w:ascii="Arial" w:hAnsi="Arial" w:cs="Arial"/>
                <w:noProof/>
                <w:sz w:val="18"/>
                <w:szCs w:val="18"/>
              </w:rPr>
              <w:t> </w:t>
            </w:r>
            <w:r w:rsidR="00647B15" w:rsidRPr="003A6FF4">
              <w:rPr>
                <w:rFonts w:ascii="Arial" w:hAnsi="Arial" w:cs="Arial"/>
                <w:noProof/>
                <w:sz w:val="18"/>
                <w:szCs w:val="18"/>
              </w:rPr>
              <w:t> </w:t>
            </w:r>
            <w:r w:rsidR="00647B15" w:rsidRPr="003A6FF4">
              <w:rPr>
                <w:rFonts w:ascii="Arial" w:hAnsi="Arial" w:cs="Arial"/>
                <w:noProof/>
                <w:sz w:val="18"/>
                <w:szCs w:val="18"/>
              </w:rPr>
              <w:t> </w:t>
            </w:r>
            <w:r w:rsidRPr="003A6FF4">
              <w:rPr>
                <w:rFonts w:ascii="Arial" w:hAnsi="Arial" w:cs="Arial"/>
                <w:sz w:val="18"/>
                <w:szCs w:val="18"/>
              </w:rPr>
              <w:fldChar w:fldCharType="end"/>
            </w:r>
            <w:bookmarkEnd w:id="1"/>
          </w:p>
        </w:tc>
      </w:tr>
      <w:tr w:rsidR="00647B15" w:rsidRPr="003A6FF4" w14:paraId="694D4E63" w14:textId="77777777" w:rsidTr="003A6FF4">
        <w:tc>
          <w:tcPr>
            <w:tcW w:w="3258" w:type="dxa"/>
          </w:tcPr>
          <w:p w14:paraId="3A49D4A4" w14:textId="77777777" w:rsidR="00647B15" w:rsidRPr="003A6FF4" w:rsidRDefault="00647B15" w:rsidP="003A6FF4">
            <w:pPr>
              <w:pStyle w:val="subsection1"/>
              <w:keepNext/>
              <w:spacing w:before="0"/>
              <w:ind w:left="0"/>
              <w:rPr>
                <w:rFonts w:ascii="Arial" w:hAnsi="Arial" w:cs="Arial"/>
                <w:sz w:val="18"/>
                <w:szCs w:val="18"/>
                <w:lang w:val="en-CA"/>
              </w:rPr>
            </w:pPr>
            <w:r w:rsidRPr="003A6FF4">
              <w:rPr>
                <w:rFonts w:ascii="Arial" w:hAnsi="Arial" w:cs="Arial"/>
                <w:sz w:val="18"/>
                <w:szCs w:val="18"/>
                <w:lang w:val="en-CA"/>
              </w:rPr>
              <w:t>PLAINTIFF(S) (Applicant(s))</w:t>
            </w:r>
          </w:p>
          <w:p w14:paraId="3D6F789C" w14:textId="77777777" w:rsidR="00647B15" w:rsidRPr="003A6FF4" w:rsidRDefault="00647B15" w:rsidP="003A6FF4">
            <w:pPr>
              <w:pStyle w:val="subsection1"/>
              <w:keepNext/>
              <w:spacing w:before="0"/>
              <w:ind w:left="0"/>
              <w:rPr>
                <w:rFonts w:ascii="Arial" w:hAnsi="Arial" w:cs="Arial"/>
                <w:sz w:val="18"/>
                <w:szCs w:val="18"/>
              </w:rPr>
            </w:pPr>
          </w:p>
        </w:tc>
        <w:tc>
          <w:tcPr>
            <w:tcW w:w="3870" w:type="dxa"/>
          </w:tcPr>
          <w:p w14:paraId="7872DB20" w14:textId="77777777" w:rsidR="00647B15" w:rsidRPr="003A6FF4" w:rsidRDefault="004E5A7D" w:rsidP="003A6FF4">
            <w:pPr>
              <w:pStyle w:val="subsection1"/>
              <w:keepNext/>
              <w:spacing w:before="0"/>
              <w:ind w:left="0"/>
              <w:rPr>
                <w:rFonts w:ascii="Arial" w:hAnsi="Arial" w:cs="Arial"/>
                <w:sz w:val="18"/>
                <w:szCs w:val="18"/>
              </w:rPr>
            </w:pPr>
            <w:r w:rsidRPr="003A6FF4">
              <w:rPr>
                <w:rFonts w:ascii="Arial" w:hAnsi="Arial" w:cs="Arial"/>
                <w:sz w:val="18"/>
                <w:szCs w:val="18"/>
              </w:rPr>
              <w:fldChar w:fldCharType="begin">
                <w:ffData>
                  <w:name w:val="Text3"/>
                  <w:enabled/>
                  <w:calcOnExit w:val="0"/>
                  <w:textInput/>
                </w:ffData>
              </w:fldChar>
            </w:r>
            <w:bookmarkStart w:id="2" w:name="Text3"/>
            <w:r w:rsidR="00647B15" w:rsidRPr="003A6FF4">
              <w:rPr>
                <w:rFonts w:ascii="Arial" w:hAnsi="Arial" w:cs="Arial"/>
                <w:sz w:val="18"/>
                <w:szCs w:val="18"/>
              </w:rPr>
              <w:instrText xml:space="preserve"> FORMTEXT </w:instrText>
            </w:r>
            <w:r w:rsidRPr="003A6FF4">
              <w:rPr>
                <w:rFonts w:ascii="Arial" w:hAnsi="Arial" w:cs="Arial"/>
                <w:sz w:val="18"/>
                <w:szCs w:val="18"/>
              </w:rPr>
            </w:r>
            <w:r w:rsidRPr="003A6FF4">
              <w:rPr>
                <w:rFonts w:ascii="Arial" w:hAnsi="Arial" w:cs="Arial"/>
                <w:sz w:val="18"/>
                <w:szCs w:val="18"/>
              </w:rPr>
              <w:fldChar w:fldCharType="separate"/>
            </w:r>
            <w:r w:rsidR="00647B15" w:rsidRPr="003A6FF4">
              <w:rPr>
                <w:rFonts w:ascii="Arial" w:hAnsi="Arial" w:cs="Arial"/>
                <w:noProof/>
                <w:sz w:val="18"/>
                <w:szCs w:val="18"/>
              </w:rPr>
              <w:t> </w:t>
            </w:r>
            <w:r w:rsidR="00647B15" w:rsidRPr="003A6FF4">
              <w:rPr>
                <w:rFonts w:ascii="Arial" w:hAnsi="Arial" w:cs="Arial"/>
                <w:noProof/>
                <w:sz w:val="18"/>
                <w:szCs w:val="18"/>
              </w:rPr>
              <w:t> </w:t>
            </w:r>
            <w:r w:rsidR="00647B15" w:rsidRPr="003A6FF4">
              <w:rPr>
                <w:rFonts w:ascii="Arial" w:hAnsi="Arial" w:cs="Arial"/>
                <w:noProof/>
                <w:sz w:val="18"/>
                <w:szCs w:val="18"/>
              </w:rPr>
              <w:t> </w:t>
            </w:r>
            <w:r w:rsidR="00647B15" w:rsidRPr="003A6FF4">
              <w:rPr>
                <w:rFonts w:ascii="Arial" w:hAnsi="Arial" w:cs="Arial"/>
                <w:noProof/>
                <w:sz w:val="18"/>
                <w:szCs w:val="18"/>
              </w:rPr>
              <w:t> </w:t>
            </w:r>
            <w:r w:rsidR="00647B15" w:rsidRPr="003A6FF4">
              <w:rPr>
                <w:rFonts w:ascii="Arial" w:hAnsi="Arial" w:cs="Arial"/>
                <w:noProof/>
                <w:sz w:val="18"/>
                <w:szCs w:val="18"/>
              </w:rPr>
              <w:t> </w:t>
            </w:r>
            <w:r w:rsidRPr="003A6FF4">
              <w:rPr>
                <w:rFonts w:ascii="Arial" w:hAnsi="Arial" w:cs="Arial"/>
                <w:sz w:val="18"/>
                <w:szCs w:val="18"/>
              </w:rPr>
              <w:fldChar w:fldCharType="end"/>
            </w:r>
            <w:bookmarkEnd w:id="2"/>
          </w:p>
        </w:tc>
      </w:tr>
      <w:tr w:rsidR="00647B15" w:rsidRPr="003A6FF4" w14:paraId="13876ABA" w14:textId="77777777" w:rsidTr="003A6FF4">
        <w:tc>
          <w:tcPr>
            <w:tcW w:w="3258" w:type="dxa"/>
          </w:tcPr>
          <w:p w14:paraId="55C51E3B" w14:textId="77777777" w:rsidR="00647B15" w:rsidRPr="003A6FF4" w:rsidRDefault="00647B15" w:rsidP="003A6FF4">
            <w:pPr>
              <w:pStyle w:val="subsection1"/>
              <w:keepNext/>
              <w:spacing w:before="0"/>
              <w:ind w:left="0"/>
              <w:rPr>
                <w:rFonts w:ascii="Arial" w:hAnsi="Arial" w:cs="Arial"/>
                <w:sz w:val="18"/>
                <w:szCs w:val="18"/>
                <w:lang w:val="en-CA"/>
              </w:rPr>
            </w:pPr>
            <w:r w:rsidRPr="003A6FF4">
              <w:rPr>
                <w:rFonts w:ascii="Arial" w:hAnsi="Arial" w:cs="Arial"/>
                <w:sz w:val="18"/>
                <w:szCs w:val="18"/>
                <w:lang w:val="en-CA"/>
              </w:rPr>
              <w:t>DEFENDANT(S) (Respondent(s))</w:t>
            </w:r>
          </w:p>
          <w:p w14:paraId="0625975A" w14:textId="77777777" w:rsidR="00647B15" w:rsidRPr="003A6FF4" w:rsidRDefault="00647B15" w:rsidP="003A6FF4">
            <w:pPr>
              <w:pStyle w:val="subsection1"/>
              <w:keepNext/>
              <w:spacing w:before="0"/>
              <w:ind w:left="0"/>
              <w:rPr>
                <w:rFonts w:ascii="Arial" w:hAnsi="Arial" w:cs="Arial"/>
                <w:sz w:val="18"/>
                <w:szCs w:val="18"/>
              </w:rPr>
            </w:pPr>
          </w:p>
        </w:tc>
        <w:tc>
          <w:tcPr>
            <w:tcW w:w="3870" w:type="dxa"/>
          </w:tcPr>
          <w:p w14:paraId="6B2C09F8" w14:textId="77777777" w:rsidR="00647B15" w:rsidRPr="003A6FF4" w:rsidRDefault="004E5A7D" w:rsidP="003A6FF4">
            <w:pPr>
              <w:pStyle w:val="subsection1"/>
              <w:keepNext/>
              <w:spacing w:before="0"/>
              <w:ind w:left="0"/>
              <w:rPr>
                <w:rFonts w:ascii="Arial" w:hAnsi="Arial" w:cs="Arial"/>
                <w:sz w:val="18"/>
                <w:szCs w:val="18"/>
              </w:rPr>
            </w:pPr>
            <w:r w:rsidRPr="003A6FF4">
              <w:rPr>
                <w:rFonts w:ascii="Arial" w:hAnsi="Arial" w:cs="Arial"/>
                <w:sz w:val="18"/>
                <w:szCs w:val="18"/>
              </w:rPr>
              <w:fldChar w:fldCharType="begin">
                <w:ffData>
                  <w:name w:val="Text4"/>
                  <w:enabled/>
                  <w:calcOnExit w:val="0"/>
                  <w:textInput/>
                </w:ffData>
              </w:fldChar>
            </w:r>
            <w:bookmarkStart w:id="3" w:name="Text4"/>
            <w:r w:rsidR="00647B15" w:rsidRPr="003A6FF4">
              <w:rPr>
                <w:rFonts w:ascii="Arial" w:hAnsi="Arial" w:cs="Arial"/>
                <w:sz w:val="18"/>
                <w:szCs w:val="18"/>
              </w:rPr>
              <w:instrText xml:space="preserve"> FORMTEXT </w:instrText>
            </w:r>
            <w:r w:rsidRPr="003A6FF4">
              <w:rPr>
                <w:rFonts w:ascii="Arial" w:hAnsi="Arial" w:cs="Arial"/>
                <w:sz w:val="18"/>
                <w:szCs w:val="18"/>
              </w:rPr>
            </w:r>
            <w:r w:rsidRPr="003A6FF4">
              <w:rPr>
                <w:rFonts w:ascii="Arial" w:hAnsi="Arial" w:cs="Arial"/>
                <w:sz w:val="18"/>
                <w:szCs w:val="18"/>
              </w:rPr>
              <w:fldChar w:fldCharType="separate"/>
            </w:r>
            <w:r w:rsidR="00647B15" w:rsidRPr="003A6FF4">
              <w:rPr>
                <w:rFonts w:ascii="Arial" w:hAnsi="Arial" w:cs="Arial"/>
                <w:noProof/>
                <w:sz w:val="18"/>
                <w:szCs w:val="18"/>
              </w:rPr>
              <w:t> </w:t>
            </w:r>
            <w:r w:rsidR="00647B15" w:rsidRPr="003A6FF4">
              <w:rPr>
                <w:rFonts w:ascii="Arial" w:hAnsi="Arial" w:cs="Arial"/>
                <w:noProof/>
                <w:sz w:val="18"/>
                <w:szCs w:val="18"/>
              </w:rPr>
              <w:t> </w:t>
            </w:r>
            <w:r w:rsidR="00647B15" w:rsidRPr="003A6FF4">
              <w:rPr>
                <w:rFonts w:ascii="Arial" w:hAnsi="Arial" w:cs="Arial"/>
                <w:noProof/>
                <w:sz w:val="18"/>
                <w:szCs w:val="18"/>
              </w:rPr>
              <w:t> </w:t>
            </w:r>
            <w:r w:rsidR="00647B15" w:rsidRPr="003A6FF4">
              <w:rPr>
                <w:rFonts w:ascii="Arial" w:hAnsi="Arial" w:cs="Arial"/>
                <w:noProof/>
                <w:sz w:val="18"/>
                <w:szCs w:val="18"/>
              </w:rPr>
              <w:t> </w:t>
            </w:r>
            <w:r w:rsidR="00647B15" w:rsidRPr="003A6FF4">
              <w:rPr>
                <w:rFonts w:ascii="Arial" w:hAnsi="Arial" w:cs="Arial"/>
                <w:noProof/>
                <w:sz w:val="18"/>
                <w:szCs w:val="18"/>
              </w:rPr>
              <w:t> </w:t>
            </w:r>
            <w:r w:rsidRPr="003A6FF4">
              <w:rPr>
                <w:rFonts w:ascii="Arial" w:hAnsi="Arial" w:cs="Arial"/>
                <w:sz w:val="18"/>
                <w:szCs w:val="18"/>
              </w:rPr>
              <w:fldChar w:fldCharType="end"/>
            </w:r>
            <w:bookmarkEnd w:id="3"/>
          </w:p>
        </w:tc>
      </w:tr>
      <w:tr w:rsidR="00647B15" w:rsidRPr="003A6FF4" w14:paraId="31730EA5" w14:textId="77777777" w:rsidTr="003A6FF4">
        <w:tc>
          <w:tcPr>
            <w:tcW w:w="3258" w:type="dxa"/>
          </w:tcPr>
          <w:p w14:paraId="4D163052" w14:textId="77777777" w:rsidR="00647B15" w:rsidRPr="003A6FF4" w:rsidRDefault="00647B15" w:rsidP="003A6FF4">
            <w:pPr>
              <w:pStyle w:val="subsection1"/>
              <w:keepNext/>
              <w:spacing w:before="0"/>
              <w:ind w:left="0"/>
              <w:rPr>
                <w:rFonts w:ascii="Arial" w:hAnsi="Arial" w:cs="Arial"/>
                <w:sz w:val="18"/>
                <w:szCs w:val="18"/>
                <w:lang w:val="en-CA"/>
              </w:rPr>
            </w:pPr>
            <w:r w:rsidRPr="003A6FF4">
              <w:rPr>
                <w:rFonts w:ascii="Arial" w:hAnsi="Arial" w:cs="Arial"/>
                <w:sz w:val="18"/>
                <w:szCs w:val="18"/>
                <w:lang w:val="en-CA"/>
              </w:rPr>
              <w:t>ADDITIONAL RESPONDENT(S)</w:t>
            </w:r>
          </w:p>
          <w:p w14:paraId="67488FF4" w14:textId="77777777" w:rsidR="00647B15" w:rsidRPr="003A6FF4" w:rsidRDefault="00647B15" w:rsidP="003A6FF4">
            <w:pPr>
              <w:pStyle w:val="subsection1"/>
              <w:keepNext/>
              <w:spacing w:before="0"/>
              <w:ind w:left="0"/>
              <w:rPr>
                <w:rFonts w:ascii="Arial" w:hAnsi="Arial" w:cs="Arial"/>
                <w:sz w:val="18"/>
                <w:szCs w:val="18"/>
              </w:rPr>
            </w:pPr>
          </w:p>
        </w:tc>
        <w:tc>
          <w:tcPr>
            <w:tcW w:w="3870" w:type="dxa"/>
          </w:tcPr>
          <w:p w14:paraId="65C77F7F" w14:textId="77777777" w:rsidR="00647B15" w:rsidRPr="003A6FF4" w:rsidRDefault="004E5A7D" w:rsidP="003A6FF4">
            <w:pPr>
              <w:pStyle w:val="subsection1"/>
              <w:keepNext/>
              <w:spacing w:before="0"/>
              <w:ind w:left="0"/>
              <w:rPr>
                <w:rFonts w:ascii="Arial" w:hAnsi="Arial" w:cs="Arial"/>
                <w:sz w:val="18"/>
                <w:szCs w:val="18"/>
              </w:rPr>
            </w:pPr>
            <w:r w:rsidRPr="003A6FF4">
              <w:rPr>
                <w:rFonts w:ascii="Arial" w:hAnsi="Arial" w:cs="Arial"/>
                <w:sz w:val="18"/>
                <w:szCs w:val="18"/>
              </w:rPr>
              <w:fldChar w:fldCharType="begin">
                <w:ffData>
                  <w:name w:val="Text5"/>
                  <w:enabled/>
                  <w:calcOnExit w:val="0"/>
                  <w:textInput/>
                </w:ffData>
              </w:fldChar>
            </w:r>
            <w:bookmarkStart w:id="4" w:name="Text5"/>
            <w:r w:rsidR="00647B15" w:rsidRPr="003A6FF4">
              <w:rPr>
                <w:rFonts w:ascii="Arial" w:hAnsi="Arial" w:cs="Arial"/>
                <w:sz w:val="18"/>
                <w:szCs w:val="18"/>
              </w:rPr>
              <w:instrText xml:space="preserve"> FORMTEXT </w:instrText>
            </w:r>
            <w:r w:rsidRPr="003A6FF4">
              <w:rPr>
                <w:rFonts w:ascii="Arial" w:hAnsi="Arial" w:cs="Arial"/>
                <w:sz w:val="18"/>
                <w:szCs w:val="18"/>
              </w:rPr>
            </w:r>
            <w:r w:rsidRPr="003A6FF4">
              <w:rPr>
                <w:rFonts w:ascii="Arial" w:hAnsi="Arial" w:cs="Arial"/>
                <w:sz w:val="18"/>
                <w:szCs w:val="18"/>
              </w:rPr>
              <w:fldChar w:fldCharType="separate"/>
            </w:r>
            <w:r w:rsidR="00647B15" w:rsidRPr="003A6FF4">
              <w:rPr>
                <w:rFonts w:ascii="Arial" w:hAnsi="Arial" w:cs="Arial"/>
                <w:noProof/>
                <w:sz w:val="18"/>
                <w:szCs w:val="18"/>
              </w:rPr>
              <w:t> </w:t>
            </w:r>
            <w:r w:rsidR="00647B15" w:rsidRPr="003A6FF4">
              <w:rPr>
                <w:rFonts w:ascii="Arial" w:hAnsi="Arial" w:cs="Arial"/>
                <w:noProof/>
                <w:sz w:val="18"/>
                <w:szCs w:val="18"/>
              </w:rPr>
              <w:t> </w:t>
            </w:r>
            <w:r w:rsidR="00647B15" w:rsidRPr="003A6FF4">
              <w:rPr>
                <w:rFonts w:ascii="Arial" w:hAnsi="Arial" w:cs="Arial"/>
                <w:noProof/>
                <w:sz w:val="18"/>
                <w:szCs w:val="18"/>
              </w:rPr>
              <w:t> </w:t>
            </w:r>
            <w:r w:rsidR="00647B15" w:rsidRPr="003A6FF4">
              <w:rPr>
                <w:rFonts w:ascii="Arial" w:hAnsi="Arial" w:cs="Arial"/>
                <w:noProof/>
                <w:sz w:val="18"/>
                <w:szCs w:val="18"/>
              </w:rPr>
              <w:t> </w:t>
            </w:r>
            <w:r w:rsidR="00647B15" w:rsidRPr="003A6FF4">
              <w:rPr>
                <w:rFonts w:ascii="Arial" w:hAnsi="Arial" w:cs="Arial"/>
                <w:noProof/>
                <w:sz w:val="18"/>
                <w:szCs w:val="18"/>
              </w:rPr>
              <w:t> </w:t>
            </w:r>
            <w:r w:rsidRPr="003A6FF4">
              <w:rPr>
                <w:rFonts w:ascii="Arial" w:hAnsi="Arial" w:cs="Arial"/>
                <w:sz w:val="18"/>
                <w:szCs w:val="18"/>
              </w:rPr>
              <w:fldChar w:fldCharType="end"/>
            </w:r>
            <w:bookmarkEnd w:id="4"/>
          </w:p>
        </w:tc>
      </w:tr>
      <w:tr w:rsidR="00647B15" w:rsidRPr="003A6FF4" w14:paraId="24D20EA4" w14:textId="77777777" w:rsidTr="003A6FF4">
        <w:tc>
          <w:tcPr>
            <w:tcW w:w="3258" w:type="dxa"/>
          </w:tcPr>
          <w:p w14:paraId="26058BD0" w14:textId="77777777" w:rsidR="00647B15" w:rsidRPr="003A6FF4" w:rsidRDefault="00647B15" w:rsidP="003A6FF4">
            <w:pPr>
              <w:pStyle w:val="subsection1"/>
              <w:keepNext/>
              <w:spacing w:before="0"/>
              <w:ind w:left="0"/>
              <w:rPr>
                <w:rFonts w:ascii="Arial" w:hAnsi="Arial" w:cs="Arial"/>
                <w:b/>
                <w:bCs/>
                <w:sz w:val="18"/>
                <w:szCs w:val="18"/>
                <w:u w:val="single"/>
                <w:lang w:val="en-CA"/>
              </w:rPr>
            </w:pPr>
            <w:r w:rsidRPr="003A6FF4">
              <w:rPr>
                <w:rFonts w:ascii="Arial" w:hAnsi="Arial" w:cs="Arial"/>
                <w:sz w:val="18"/>
                <w:szCs w:val="18"/>
                <w:lang w:val="en-CA"/>
              </w:rPr>
              <w:t>DOCUMENT</w:t>
            </w:r>
          </w:p>
        </w:tc>
        <w:tc>
          <w:tcPr>
            <w:tcW w:w="3870" w:type="dxa"/>
          </w:tcPr>
          <w:p w14:paraId="3DD1630F" w14:textId="77777777" w:rsidR="00647B15" w:rsidRPr="003A6FF4" w:rsidRDefault="00647B15" w:rsidP="003A6FF4">
            <w:pPr>
              <w:pStyle w:val="subsection1"/>
              <w:keepNext/>
              <w:spacing w:before="0"/>
              <w:ind w:left="0"/>
              <w:rPr>
                <w:rFonts w:ascii="Arial" w:hAnsi="Arial" w:cs="Arial"/>
                <w:b/>
                <w:bCs/>
                <w:lang w:val="en-CA"/>
              </w:rPr>
            </w:pPr>
            <w:r w:rsidRPr="003A6FF4">
              <w:rPr>
                <w:rFonts w:ascii="Arial" w:hAnsi="Arial" w:cs="Arial"/>
                <w:b/>
                <w:bCs/>
                <w:lang w:val="en-CA"/>
              </w:rPr>
              <w:t>APPLICATION FOR ORDER RESTRICTING COURT ACCESS</w:t>
            </w:r>
          </w:p>
        </w:tc>
      </w:tr>
    </w:tbl>
    <w:p w14:paraId="29887B67" w14:textId="77777777" w:rsidR="00647B15" w:rsidRPr="00647B15" w:rsidRDefault="00647B15" w:rsidP="00647B15">
      <w:pPr>
        <w:pStyle w:val="subsection1"/>
        <w:spacing w:before="0"/>
        <w:ind w:left="0"/>
        <w:rPr>
          <w:rFonts w:ascii="Arial" w:hAnsi="Arial" w:cs="Arial"/>
          <w:sz w:val="18"/>
          <w:szCs w:val="18"/>
          <w:lang w:val="en-CA"/>
        </w:rPr>
      </w:pPr>
    </w:p>
    <w:tbl>
      <w:tblPr>
        <w:tblW w:w="9828" w:type="dxa"/>
        <w:tblLook w:val="04A0" w:firstRow="1" w:lastRow="0" w:firstColumn="1" w:lastColumn="0" w:noHBand="0" w:noVBand="1"/>
      </w:tblPr>
      <w:tblGrid>
        <w:gridCol w:w="3258"/>
        <w:gridCol w:w="6570"/>
      </w:tblGrid>
      <w:tr w:rsidR="00647B15" w:rsidRPr="003A6FF4" w14:paraId="28C90FDB" w14:textId="77777777" w:rsidTr="003A6FF4">
        <w:trPr>
          <w:trHeight w:val="680"/>
        </w:trPr>
        <w:tc>
          <w:tcPr>
            <w:tcW w:w="3258" w:type="dxa"/>
          </w:tcPr>
          <w:p w14:paraId="73F2DF61" w14:textId="77777777" w:rsidR="00647B15" w:rsidRPr="003A6FF4" w:rsidRDefault="00647B15" w:rsidP="003A6FF4">
            <w:pPr>
              <w:pStyle w:val="subsection1"/>
              <w:spacing w:before="0"/>
              <w:ind w:left="0"/>
              <w:rPr>
                <w:rFonts w:ascii="Arial" w:hAnsi="Arial" w:cs="Arial"/>
                <w:sz w:val="18"/>
                <w:szCs w:val="18"/>
              </w:rPr>
            </w:pPr>
            <w:r w:rsidRPr="003A6FF4">
              <w:rPr>
                <w:rFonts w:ascii="Arial" w:hAnsi="Arial" w:cs="Arial"/>
                <w:sz w:val="18"/>
                <w:szCs w:val="18"/>
                <w:lang w:val="en-CA"/>
              </w:rPr>
              <w:t>ADDRESS FOR SERVICE AND</w:t>
            </w:r>
          </w:p>
          <w:p w14:paraId="47707896" w14:textId="77777777" w:rsidR="00647B15" w:rsidRPr="003A6FF4" w:rsidRDefault="00647B15" w:rsidP="003A6FF4">
            <w:pPr>
              <w:pStyle w:val="section1"/>
              <w:ind w:left="0"/>
              <w:rPr>
                <w:rFonts w:ascii="Arial" w:hAnsi="Arial" w:cs="Arial"/>
                <w:sz w:val="18"/>
                <w:szCs w:val="18"/>
              </w:rPr>
            </w:pPr>
            <w:r w:rsidRPr="003A6FF4">
              <w:rPr>
                <w:rFonts w:ascii="Arial" w:hAnsi="Arial" w:cs="Arial"/>
                <w:sz w:val="18"/>
                <w:szCs w:val="18"/>
                <w:lang w:val="en-CA"/>
              </w:rPr>
              <w:t>CONTACT INFORMATION OF</w:t>
            </w:r>
          </w:p>
          <w:p w14:paraId="40CEDF25" w14:textId="77777777" w:rsidR="00647B15" w:rsidRPr="003A6FF4" w:rsidRDefault="00647B15" w:rsidP="003A6FF4">
            <w:pPr>
              <w:pStyle w:val="section1"/>
              <w:ind w:left="0"/>
              <w:rPr>
                <w:rFonts w:ascii="Arial" w:hAnsi="Arial" w:cs="Arial"/>
                <w:sz w:val="18"/>
                <w:szCs w:val="18"/>
              </w:rPr>
            </w:pPr>
            <w:r w:rsidRPr="003A6FF4">
              <w:rPr>
                <w:rFonts w:ascii="Arial" w:hAnsi="Arial" w:cs="Arial"/>
                <w:sz w:val="18"/>
                <w:szCs w:val="18"/>
                <w:lang w:val="en-CA"/>
              </w:rPr>
              <w:t>PARTY FILING THIS DOCUMENT</w:t>
            </w:r>
          </w:p>
        </w:tc>
        <w:tc>
          <w:tcPr>
            <w:tcW w:w="6570" w:type="dxa"/>
          </w:tcPr>
          <w:p w14:paraId="5B536150" w14:textId="77777777" w:rsidR="00647B15" w:rsidRPr="003A6FF4" w:rsidRDefault="004E5A7D" w:rsidP="003A6FF4">
            <w:pPr>
              <w:pStyle w:val="subsection1"/>
              <w:spacing w:before="0"/>
              <w:ind w:left="0"/>
              <w:rPr>
                <w:rFonts w:ascii="Arial" w:hAnsi="Arial" w:cs="Arial"/>
                <w:sz w:val="18"/>
                <w:szCs w:val="18"/>
              </w:rPr>
            </w:pPr>
            <w:r w:rsidRPr="003A6FF4">
              <w:rPr>
                <w:rFonts w:ascii="Arial" w:hAnsi="Arial" w:cs="Arial"/>
                <w:sz w:val="18"/>
                <w:szCs w:val="18"/>
              </w:rPr>
              <w:fldChar w:fldCharType="begin">
                <w:ffData>
                  <w:name w:val="Text6"/>
                  <w:enabled/>
                  <w:calcOnExit w:val="0"/>
                  <w:textInput/>
                </w:ffData>
              </w:fldChar>
            </w:r>
            <w:bookmarkStart w:id="5" w:name="Text6"/>
            <w:r w:rsidR="00647B15" w:rsidRPr="003A6FF4">
              <w:rPr>
                <w:rFonts w:ascii="Arial" w:hAnsi="Arial" w:cs="Arial"/>
                <w:sz w:val="18"/>
                <w:szCs w:val="18"/>
              </w:rPr>
              <w:instrText xml:space="preserve"> FORMTEXT </w:instrText>
            </w:r>
            <w:r w:rsidRPr="003A6FF4">
              <w:rPr>
                <w:rFonts w:ascii="Arial" w:hAnsi="Arial" w:cs="Arial"/>
                <w:sz w:val="18"/>
                <w:szCs w:val="18"/>
              </w:rPr>
            </w:r>
            <w:r w:rsidRPr="003A6FF4">
              <w:rPr>
                <w:rFonts w:ascii="Arial" w:hAnsi="Arial" w:cs="Arial"/>
                <w:sz w:val="18"/>
                <w:szCs w:val="18"/>
              </w:rPr>
              <w:fldChar w:fldCharType="separate"/>
            </w:r>
            <w:r w:rsidR="00647B15" w:rsidRPr="003A6FF4">
              <w:rPr>
                <w:rFonts w:ascii="Arial" w:hAnsi="Arial" w:cs="Arial"/>
                <w:noProof/>
                <w:sz w:val="18"/>
                <w:szCs w:val="18"/>
              </w:rPr>
              <w:t> </w:t>
            </w:r>
            <w:r w:rsidR="00647B15" w:rsidRPr="003A6FF4">
              <w:rPr>
                <w:rFonts w:ascii="Arial" w:hAnsi="Arial" w:cs="Arial"/>
                <w:noProof/>
                <w:sz w:val="18"/>
                <w:szCs w:val="18"/>
              </w:rPr>
              <w:t> </w:t>
            </w:r>
            <w:r w:rsidR="00647B15" w:rsidRPr="003A6FF4">
              <w:rPr>
                <w:rFonts w:ascii="Arial" w:hAnsi="Arial" w:cs="Arial"/>
                <w:noProof/>
                <w:sz w:val="18"/>
                <w:szCs w:val="18"/>
              </w:rPr>
              <w:t> </w:t>
            </w:r>
            <w:r w:rsidR="00647B15" w:rsidRPr="003A6FF4">
              <w:rPr>
                <w:rFonts w:ascii="Arial" w:hAnsi="Arial" w:cs="Arial"/>
                <w:noProof/>
                <w:sz w:val="18"/>
                <w:szCs w:val="18"/>
              </w:rPr>
              <w:t> </w:t>
            </w:r>
            <w:r w:rsidR="00647B15" w:rsidRPr="003A6FF4">
              <w:rPr>
                <w:rFonts w:ascii="Arial" w:hAnsi="Arial" w:cs="Arial"/>
                <w:noProof/>
                <w:sz w:val="18"/>
                <w:szCs w:val="18"/>
              </w:rPr>
              <w:t> </w:t>
            </w:r>
            <w:r w:rsidRPr="003A6FF4">
              <w:rPr>
                <w:rFonts w:ascii="Arial" w:hAnsi="Arial" w:cs="Arial"/>
                <w:sz w:val="18"/>
                <w:szCs w:val="18"/>
              </w:rPr>
              <w:fldChar w:fldCharType="end"/>
            </w:r>
            <w:bookmarkEnd w:id="5"/>
          </w:p>
        </w:tc>
      </w:tr>
    </w:tbl>
    <w:p w14:paraId="44721D93" w14:textId="77777777" w:rsidR="00647B15" w:rsidRPr="00647B15" w:rsidRDefault="00647B15" w:rsidP="00647B15">
      <w:pPr>
        <w:pStyle w:val="subsection1"/>
        <w:spacing w:before="0"/>
        <w:ind w:left="0"/>
        <w:rPr>
          <w:rFonts w:ascii="Arial" w:hAnsi="Arial" w:cs="Arial"/>
          <w:b/>
          <w:bCs/>
          <w:sz w:val="18"/>
          <w:szCs w:val="18"/>
          <w:lang w:val="en-CA"/>
        </w:rPr>
      </w:pPr>
    </w:p>
    <w:p w14:paraId="68E56226" w14:textId="77777777" w:rsidR="00EB6E30" w:rsidRPr="00647B15" w:rsidRDefault="00EB6E30" w:rsidP="00F0455D">
      <w:pPr>
        <w:pStyle w:val="subsection1"/>
        <w:spacing w:before="0"/>
        <w:ind w:left="0"/>
        <w:outlineLvl w:val="0"/>
        <w:rPr>
          <w:rFonts w:ascii="Arial" w:hAnsi="Arial" w:cs="Arial"/>
          <w:b/>
          <w:bCs/>
          <w:sz w:val="18"/>
          <w:szCs w:val="18"/>
          <w:lang w:val="en-CA"/>
        </w:rPr>
      </w:pPr>
      <w:r w:rsidRPr="00647B15">
        <w:rPr>
          <w:rFonts w:ascii="Arial" w:hAnsi="Arial" w:cs="Arial"/>
          <w:b/>
          <w:bCs/>
          <w:sz w:val="18"/>
          <w:szCs w:val="18"/>
          <w:lang w:val="en-CA"/>
        </w:rPr>
        <w:t>NOTICE TO THE RESPONDENT(S):</w:t>
      </w:r>
    </w:p>
    <w:p w14:paraId="42F32C2A" w14:textId="77777777" w:rsidR="00647B15" w:rsidRPr="00647B15" w:rsidRDefault="00647B15" w:rsidP="00647B15">
      <w:pPr>
        <w:pStyle w:val="subsection1"/>
        <w:spacing w:before="0"/>
        <w:ind w:left="0"/>
        <w:rPr>
          <w:rFonts w:ascii="Arial" w:hAnsi="Arial" w:cs="Arial"/>
          <w:sz w:val="18"/>
          <w:szCs w:val="18"/>
        </w:rPr>
      </w:pPr>
    </w:p>
    <w:p w14:paraId="05F2115E" w14:textId="77777777" w:rsidR="00EB6E30" w:rsidRPr="00647B15" w:rsidRDefault="004E5A7D" w:rsidP="00647B15">
      <w:pPr>
        <w:pStyle w:val="subsection1"/>
        <w:spacing w:before="0"/>
        <w:ind w:left="0"/>
        <w:rPr>
          <w:rFonts w:ascii="Arial" w:hAnsi="Arial" w:cs="Arial"/>
          <w:sz w:val="18"/>
          <w:szCs w:val="18"/>
          <w:lang w:val="en-CA"/>
        </w:rPr>
      </w:pPr>
      <w:r>
        <w:rPr>
          <w:rFonts w:ascii="Arial" w:hAnsi="Arial" w:cs="Arial"/>
          <w:sz w:val="18"/>
          <w:szCs w:val="18"/>
          <w:lang w:val="en-CA"/>
        </w:rPr>
        <w:fldChar w:fldCharType="begin">
          <w:ffData>
            <w:name w:val="Text7"/>
            <w:enabled/>
            <w:calcOnExit w:val="0"/>
            <w:textInput/>
          </w:ffData>
        </w:fldChar>
      </w:r>
      <w:bookmarkStart w:id="6" w:name="Text7"/>
      <w:r w:rsidR="00647B15">
        <w:rPr>
          <w:rFonts w:ascii="Arial" w:hAnsi="Arial" w:cs="Arial"/>
          <w:sz w:val="18"/>
          <w:szCs w:val="18"/>
          <w:lang w:val="en-CA"/>
        </w:rPr>
        <w:instrText xml:space="preserve"> FORMTEXT </w:instrText>
      </w:r>
      <w:r>
        <w:rPr>
          <w:rFonts w:ascii="Arial" w:hAnsi="Arial" w:cs="Arial"/>
          <w:sz w:val="18"/>
          <w:szCs w:val="18"/>
          <w:lang w:val="en-CA"/>
        </w:rPr>
      </w:r>
      <w:r>
        <w:rPr>
          <w:rFonts w:ascii="Arial" w:hAnsi="Arial" w:cs="Arial"/>
          <w:sz w:val="18"/>
          <w:szCs w:val="18"/>
          <w:lang w:val="en-CA"/>
        </w:rPr>
        <w:fldChar w:fldCharType="separate"/>
      </w:r>
      <w:r w:rsidR="00647B15">
        <w:rPr>
          <w:rFonts w:ascii="Arial" w:hAnsi="Arial" w:cs="Arial"/>
          <w:noProof/>
          <w:sz w:val="18"/>
          <w:szCs w:val="18"/>
          <w:lang w:val="en-CA"/>
        </w:rPr>
        <w:t> </w:t>
      </w:r>
      <w:r w:rsidR="00647B15">
        <w:rPr>
          <w:rFonts w:ascii="Arial" w:hAnsi="Arial" w:cs="Arial"/>
          <w:noProof/>
          <w:sz w:val="18"/>
          <w:szCs w:val="18"/>
          <w:lang w:val="en-CA"/>
        </w:rPr>
        <w:t> </w:t>
      </w:r>
      <w:r w:rsidR="00647B15">
        <w:rPr>
          <w:rFonts w:ascii="Arial" w:hAnsi="Arial" w:cs="Arial"/>
          <w:noProof/>
          <w:sz w:val="18"/>
          <w:szCs w:val="18"/>
          <w:lang w:val="en-CA"/>
        </w:rPr>
        <w:t> </w:t>
      </w:r>
      <w:r w:rsidR="00647B15">
        <w:rPr>
          <w:rFonts w:ascii="Arial" w:hAnsi="Arial" w:cs="Arial"/>
          <w:noProof/>
          <w:sz w:val="18"/>
          <w:szCs w:val="18"/>
          <w:lang w:val="en-CA"/>
        </w:rPr>
        <w:t> </w:t>
      </w:r>
      <w:r w:rsidR="00647B15">
        <w:rPr>
          <w:rFonts w:ascii="Arial" w:hAnsi="Arial" w:cs="Arial"/>
          <w:noProof/>
          <w:sz w:val="18"/>
          <w:szCs w:val="18"/>
          <w:lang w:val="en-CA"/>
        </w:rPr>
        <w:t> </w:t>
      </w:r>
      <w:r>
        <w:rPr>
          <w:rFonts w:ascii="Arial" w:hAnsi="Arial" w:cs="Arial"/>
          <w:sz w:val="18"/>
          <w:szCs w:val="18"/>
          <w:lang w:val="en-CA"/>
        </w:rPr>
        <w:fldChar w:fldCharType="end"/>
      </w:r>
      <w:bookmarkEnd w:id="6"/>
      <w:r w:rsidR="00647B15">
        <w:rPr>
          <w:rFonts w:ascii="Arial" w:hAnsi="Arial" w:cs="Arial"/>
          <w:sz w:val="18"/>
          <w:szCs w:val="18"/>
          <w:lang w:val="en-CA"/>
        </w:rPr>
        <w:t xml:space="preserve"> </w:t>
      </w:r>
      <w:r w:rsidR="00EB6E30" w:rsidRPr="00647B15">
        <w:rPr>
          <w:rFonts w:ascii="Arial" w:hAnsi="Arial" w:cs="Arial"/>
          <w:sz w:val="18"/>
          <w:szCs w:val="18"/>
          <w:lang w:val="en-CA"/>
        </w:rPr>
        <w:t>wishes to apply for an order restricting access to court proceedings or records.</w:t>
      </w:r>
    </w:p>
    <w:p w14:paraId="3290E8EA" w14:textId="77777777" w:rsidR="00647B15" w:rsidRPr="00647B15" w:rsidRDefault="00647B15" w:rsidP="00647B15">
      <w:pPr>
        <w:pStyle w:val="subsection1"/>
        <w:spacing w:before="0"/>
        <w:ind w:left="0"/>
        <w:rPr>
          <w:rFonts w:ascii="Arial" w:hAnsi="Arial" w:cs="Arial"/>
          <w:sz w:val="18"/>
          <w:szCs w:val="18"/>
        </w:rPr>
      </w:pPr>
    </w:p>
    <w:p w14:paraId="7C442176" w14:textId="77777777" w:rsidR="00EB6E30" w:rsidRPr="00647B15" w:rsidRDefault="00EB6E30" w:rsidP="00F0455D">
      <w:pPr>
        <w:pStyle w:val="subsection1"/>
        <w:spacing w:before="0"/>
        <w:ind w:left="0"/>
        <w:outlineLvl w:val="0"/>
        <w:rPr>
          <w:rFonts w:ascii="Arial" w:hAnsi="Arial" w:cs="Arial"/>
          <w:sz w:val="18"/>
          <w:szCs w:val="18"/>
          <w:lang w:val="en-CA"/>
        </w:rPr>
      </w:pPr>
      <w:r w:rsidRPr="00647B15">
        <w:rPr>
          <w:rFonts w:ascii="Arial" w:hAnsi="Arial" w:cs="Arial"/>
          <w:sz w:val="18"/>
          <w:szCs w:val="18"/>
          <w:lang w:val="en-CA"/>
        </w:rPr>
        <w:t xml:space="preserve">You have the right to state your side of this matter before the </w:t>
      </w:r>
      <w:r w:rsidR="00D01768">
        <w:rPr>
          <w:rFonts w:ascii="Arial" w:hAnsi="Arial" w:cs="Arial"/>
          <w:sz w:val="18"/>
          <w:szCs w:val="18"/>
          <w:lang w:val="en-CA"/>
        </w:rPr>
        <w:t>applications judge</w:t>
      </w:r>
      <w:r w:rsidRPr="00647B15">
        <w:rPr>
          <w:rFonts w:ascii="Arial" w:hAnsi="Arial" w:cs="Arial"/>
          <w:sz w:val="18"/>
          <w:szCs w:val="18"/>
          <w:lang w:val="en-CA"/>
        </w:rPr>
        <w:t>/judge.</w:t>
      </w:r>
    </w:p>
    <w:p w14:paraId="5CC49E82" w14:textId="77777777" w:rsidR="00647B15" w:rsidRPr="00647B15" w:rsidRDefault="00647B15" w:rsidP="00647B15">
      <w:pPr>
        <w:pStyle w:val="subsection1"/>
        <w:spacing w:before="0"/>
        <w:ind w:left="0"/>
        <w:rPr>
          <w:rFonts w:ascii="Arial" w:hAnsi="Arial" w:cs="Arial"/>
          <w:sz w:val="18"/>
          <w:szCs w:val="18"/>
        </w:rPr>
      </w:pPr>
    </w:p>
    <w:p w14:paraId="7E01B7C4" w14:textId="77777777" w:rsidR="00EB6E30" w:rsidRPr="00647B15" w:rsidRDefault="00EB6E30" w:rsidP="00647B15">
      <w:pPr>
        <w:pStyle w:val="subsection1"/>
        <w:spacing w:before="0"/>
        <w:ind w:left="0"/>
        <w:rPr>
          <w:rFonts w:ascii="Arial" w:hAnsi="Arial" w:cs="Arial"/>
          <w:sz w:val="18"/>
          <w:szCs w:val="18"/>
          <w:lang w:val="en-CA"/>
        </w:rPr>
      </w:pPr>
      <w:r w:rsidRPr="00647B15">
        <w:rPr>
          <w:rFonts w:ascii="Arial" w:hAnsi="Arial" w:cs="Arial"/>
          <w:sz w:val="18"/>
          <w:szCs w:val="18"/>
          <w:lang w:val="en-CA"/>
        </w:rPr>
        <w:t>To do so, you must be in Court when the application is heard as shown below:</w:t>
      </w:r>
    </w:p>
    <w:p w14:paraId="22F3D28A" w14:textId="77777777" w:rsidR="00647B15" w:rsidRPr="00647B15" w:rsidRDefault="00647B15" w:rsidP="00647B15">
      <w:pPr>
        <w:pStyle w:val="subsection1"/>
        <w:spacing w:before="0"/>
        <w:ind w:left="0"/>
        <w:rPr>
          <w:rFonts w:ascii="Arial" w:hAnsi="Arial" w:cs="Arial"/>
          <w:sz w:val="18"/>
          <w:szCs w:val="18"/>
        </w:rPr>
      </w:pPr>
    </w:p>
    <w:p w14:paraId="7EE0C72E" w14:textId="77777777" w:rsidR="00EB6E30" w:rsidRPr="00647B15" w:rsidRDefault="00647B15" w:rsidP="00647B15">
      <w:pPr>
        <w:pStyle w:val="subsection1"/>
        <w:spacing w:before="0"/>
        <w:ind w:left="0"/>
        <w:rPr>
          <w:rFonts w:ascii="Arial" w:hAnsi="Arial" w:cs="Arial"/>
          <w:sz w:val="18"/>
          <w:szCs w:val="18"/>
        </w:rPr>
      </w:pPr>
      <w:r w:rsidRPr="00647B15">
        <w:rPr>
          <w:rFonts w:ascii="Arial" w:hAnsi="Arial" w:cs="Arial"/>
          <w:sz w:val="18"/>
          <w:szCs w:val="18"/>
          <w:lang w:val="en-CA"/>
        </w:rPr>
        <w:tab/>
      </w:r>
      <w:r w:rsidR="00EB6E30" w:rsidRPr="00647B15">
        <w:rPr>
          <w:rFonts w:ascii="Arial" w:hAnsi="Arial" w:cs="Arial"/>
          <w:sz w:val="18"/>
          <w:szCs w:val="18"/>
          <w:lang w:val="en-CA"/>
        </w:rPr>
        <w:t>Date</w:t>
      </w:r>
      <w:r w:rsidRPr="00647B15">
        <w:rPr>
          <w:rFonts w:ascii="Arial" w:hAnsi="Arial" w:cs="Arial"/>
          <w:sz w:val="18"/>
          <w:szCs w:val="18"/>
          <w:lang w:val="en-CA"/>
        </w:rPr>
        <w:tab/>
      </w:r>
      <w:r w:rsidRPr="00647B15">
        <w:rPr>
          <w:rFonts w:ascii="Arial" w:hAnsi="Arial" w:cs="Arial"/>
          <w:sz w:val="18"/>
          <w:szCs w:val="18"/>
          <w:lang w:val="en-CA"/>
        </w:rPr>
        <w:tab/>
      </w:r>
      <w:r w:rsidR="004E5A7D">
        <w:rPr>
          <w:rFonts w:ascii="Arial" w:hAnsi="Arial" w:cs="Arial"/>
          <w:sz w:val="18"/>
          <w:szCs w:val="18"/>
          <w:lang w:val="en-CA"/>
        </w:rPr>
        <w:fldChar w:fldCharType="begin">
          <w:ffData>
            <w:name w:val="Text8"/>
            <w:enabled/>
            <w:calcOnExit w:val="0"/>
            <w:textInput/>
          </w:ffData>
        </w:fldChar>
      </w:r>
      <w:bookmarkStart w:id="7" w:name="Text8"/>
      <w:r>
        <w:rPr>
          <w:rFonts w:ascii="Arial" w:hAnsi="Arial" w:cs="Arial"/>
          <w:sz w:val="18"/>
          <w:szCs w:val="18"/>
          <w:lang w:val="en-CA"/>
        </w:rPr>
        <w:instrText xml:space="preserve"> FORMTEXT </w:instrText>
      </w:r>
      <w:r w:rsidR="004E5A7D">
        <w:rPr>
          <w:rFonts w:ascii="Arial" w:hAnsi="Arial" w:cs="Arial"/>
          <w:sz w:val="18"/>
          <w:szCs w:val="18"/>
          <w:lang w:val="en-CA"/>
        </w:rPr>
      </w:r>
      <w:r w:rsidR="004E5A7D">
        <w:rPr>
          <w:rFonts w:ascii="Arial" w:hAnsi="Arial" w:cs="Arial"/>
          <w:sz w:val="18"/>
          <w:szCs w:val="18"/>
          <w:lang w:val="en-CA"/>
        </w:rPr>
        <w:fldChar w:fldCharType="separate"/>
      </w:r>
      <w:r>
        <w:rPr>
          <w:rFonts w:ascii="Arial" w:hAnsi="Arial" w:cs="Arial"/>
          <w:noProof/>
          <w:sz w:val="18"/>
          <w:szCs w:val="18"/>
          <w:lang w:val="en-CA"/>
        </w:rPr>
        <w:t> </w:t>
      </w:r>
      <w:r>
        <w:rPr>
          <w:rFonts w:ascii="Arial" w:hAnsi="Arial" w:cs="Arial"/>
          <w:noProof/>
          <w:sz w:val="18"/>
          <w:szCs w:val="18"/>
          <w:lang w:val="en-CA"/>
        </w:rPr>
        <w:t> </w:t>
      </w:r>
      <w:r>
        <w:rPr>
          <w:rFonts w:ascii="Arial" w:hAnsi="Arial" w:cs="Arial"/>
          <w:noProof/>
          <w:sz w:val="18"/>
          <w:szCs w:val="18"/>
          <w:lang w:val="en-CA"/>
        </w:rPr>
        <w:t> </w:t>
      </w:r>
      <w:r>
        <w:rPr>
          <w:rFonts w:ascii="Arial" w:hAnsi="Arial" w:cs="Arial"/>
          <w:noProof/>
          <w:sz w:val="18"/>
          <w:szCs w:val="18"/>
          <w:lang w:val="en-CA"/>
        </w:rPr>
        <w:t> </w:t>
      </w:r>
      <w:r>
        <w:rPr>
          <w:rFonts w:ascii="Arial" w:hAnsi="Arial" w:cs="Arial"/>
          <w:noProof/>
          <w:sz w:val="18"/>
          <w:szCs w:val="18"/>
          <w:lang w:val="en-CA"/>
        </w:rPr>
        <w:t> </w:t>
      </w:r>
      <w:r w:rsidR="004E5A7D">
        <w:rPr>
          <w:rFonts w:ascii="Arial" w:hAnsi="Arial" w:cs="Arial"/>
          <w:sz w:val="18"/>
          <w:szCs w:val="18"/>
          <w:lang w:val="en-CA"/>
        </w:rPr>
        <w:fldChar w:fldCharType="end"/>
      </w:r>
      <w:bookmarkEnd w:id="7"/>
    </w:p>
    <w:p w14:paraId="104621C1" w14:textId="77777777" w:rsidR="00EB6E30" w:rsidRPr="00647B15" w:rsidRDefault="00647B15" w:rsidP="00647B15">
      <w:pPr>
        <w:pStyle w:val="subsection1"/>
        <w:spacing w:before="0"/>
        <w:ind w:left="0"/>
        <w:rPr>
          <w:rFonts w:ascii="Arial" w:hAnsi="Arial" w:cs="Arial"/>
          <w:sz w:val="18"/>
          <w:szCs w:val="18"/>
        </w:rPr>
      </w:pPr>
      <w:r w:rsidRPr="00647B15">
        <w:rPr>
          <w:rFonts w:ascii="Arial" w:hAnsi="Arial" w:cs="Arial"/>
          <w:sz w:val="18"/>
          <w:szCs w:val="18"/>
          <w:lang w:val="en-CA"/>
        </w:rPr>
        <w:tab/>
      </w:r>
      <w:r w:rsidR="00EB6E30" w:rsidRPr="00647B15">
        <w:rPr>
          <w:rFonts w:ascii="Arial" w:hAnsi="Arial" w:cs="Arial"/>
          <w:sz w:val="18"/>
          <w:szCs w:val="18"/>
          <w:lang w:val="en-CA"/>
        </w:rPr>
        <w:t>Time</w:t>
      </w:r>
      <w:r w:rsidRPr="00647B15">
        <w:rPr>
          <w:rFonts w:ascii="Arial" w:hAnsi="Arial" w:cs="Arial"/>
          <w:sz w:val="18"/>
          <w:szCs w:val="18"/>
          <w:lang w:val="en-CA"/>
        </w:rPr>
        <w:tab/>
      </w:r>
      <w:r w:rsidRPr="00647B15">
        <w:rPr>
          <w:rFonts w:ascii="Arial" w:hAnsi="Arial" w:cs="Arial"/>
          <w:sz w:val="18"/>
          <w:szCs w:val="18"/>
          <w:lang w:val="en-CA"/>
        </w:rPr>
        <w:tab/>
      </w:r>
      <w:r w:rsidR="004E5A7D">
        <w:rPr>
          <w:rFonts w:ascii="Arial" w:hAnsi="Arial" w:cs="Arial"/>
          <w:sz w:val="18"/>
          <w:szCs w:val="18"/>
          <w:lang w:val="en-CA"/>
        </w:rPr>
        <w:fldChar w:fldCharType="begin">
          <w:ffData>
            <w:name w:val="Text9"/>
            <w:enabled/>
            <w:calcOnExit w:val="0"/>
            <w:textInput/>
          </w:ffData>
        </w:fldChar>
      </w:r>
      <w:bookmarkStart w:id="8" w:name="Text9"/>
      <w:r>
        <w:rPr>
          <w:rFonts w:ascii="Arial" w:hAnsi="Arial" w:cs="Arial"/>
          <w:sz w:val="18"/>
          <w:szCs w:val="18"/>
          <w:lang w:val="en-CA"/>
        </w:rPr>
        <w:instrText xml:space="preserve"> FORMTEXT </w:instrText>
      </w:r>
      <w:r w:rsidR="004E5A7D">
        <w:rPr>
          <w:rFonts w:ascii="Arial" w:hAnsi="Arial" w:cs="Arial"/>
          <w:sz w:val="18"/>
          <w:szCs w:val="18"/>
          <w:lang w:val="en-CA"/>
        </w:rPr>
      </w:r>
      <w:r w:rsidR="004E5A7D">
        <w:rPr>
          <w:rFonts w:ascii="Arial" w:hAnsi="Arial" w:cs="Arial"/>
          <w:sz w:val="18"/>
          <w:szCs w:val="18"/>
          <w:lang w:val="en-CA"/>
        </w:rPr>
        <w:fldChar w:fldCharType="separate"/>
      </w:r>
      <w:r>
        <w:rPr>
          <w:rFonts w:ascii="Arial" w:hAnsi="Arial" w:cs="Arial"/>
          <w:noProof/>
          <w:sz w:val="18"/>
          <w:szCs w:val="18"/>
          <w:lang w:val="en-CA"/>
        </w:rPr>
        <w:t> </w:t>
      </w:r>
      <w:r>
        <w:rPr>
          <w:rFonts w:ascii="Arial" w:hAnsi="Arial" w:cs="Arial"/>
          <w:noProof/>
          <w:sz w:val="18"/>
          <w:szCs w:val="18"/>
          <w:lang w:val="en-CA"/>
        </w:rPr>
        <w:t> </w:t>
      </w:r>
      <w:r>
        <w:rPr>
          <w:rFonts w:ascii="Arial" w:hAnsi="Arial" w:cs="Arial"/>
          <w:noProof/>
          <w:sz w:val="18"/>
          <w:szCs w:val="18"/>
          <w:lang w:val="en-CA"/>
        </w:rPr>
        <w:t> </w:t>
      </w:r>
      <w:r>
        <w:rPr>
          <w:rFonts w:ascii="Arial" w:hAnsi="Arial" w:cs="Arial"/>
          <w:noProof/>
          <w:sz w:val="18"/>
          <w:szCs w:val="18"/>
          <w:lang w:val="en-CA"/>
        </w:rPr>
        <w:t> </w:t>
      </w:r>
      <w:r>
        <w:rPr>
          <w:rFonts w:ascii="Arial" w:hAnsi="Arial" w:cs="Arial"/>
          <w:noProof/>
          <w:sz w:val="18"/>
          <w:szCs w:val="18"/>
          <w:lang w:val="en-CA"/>
        </w:rPr>
        <w:t> </w:t>
      </w:r>
      <w:r w:rsidR="004E5A7D">
        <w:rPr>
          <w:rFonts w:ascii="Arial" w:hAnsi="Arial" w:cs="Arial"/>
          <w:sz w:val="18"/>
          <w:szCs w:val="18"/>
          <w:lang w:val="en-CA"/>
        </w:rPr>
        <w:fldChar w:fldCharType="end"/>
      </w:r>
      <w:bookmarkEnd w:id="8"/>
    </w:p>
    <w:p w14:paraId="6D89AE45" w14:textId="77777777" w:rsidR="00EB6E30" w:rsidRPr="00647B15" w:rsidRDefault="00647B15" w:rsidP="00647B15">
      <w:pPr>
        <w:pStyle w:val="subsection1"/>
        <w:spacing w:before="0"/>
        <w:ind w:left="0"/>
        <w:rPr>
          <w:rFonts w:ascii="Arial" w:hAnsi="Arial" w:cs="Arial"/>
          <w:sz w:val="18"/>
          <w:szCs w:val="18"/>
        </w:rPr>
      </w:pPr>
      <w:r w:rsidRPr="00647B15">
        <w:rPr>
          <w:rFonts w:ascii="Arial" w:hAnsi="Arial" w:cs="Arial"/>
          <w:sz w:val="18"/>
          <w:szCs w:val="18"/>
          <w:lang w:val="en-CA"/>
        </w:rPr>
        <w:tab/>
        <w:t>Where</w:t>
      </w:r>
      <w:r w:rsidRPr="00647B15">
        <w:rPr>
          <w:rFonts w:ascii="Arial" w:hAnsi="Arial" w:cs="Arial"/>
          <w:sz w:val="18"/>
          <w:szCs w:val="18"/>
          <w:lang w:val="en-CA"/>
        </w:rPr>
        <w:tab/>
      </w:r>
      <w:r w:rsidRPr="00647B15">
        <w:rPr>
          <w:rFonts w:ascii="Arial" w:hAnsi="Arial" w:cs="Arial"/>
          <w:sz w:val="18"/>
          <w:szCs w:val="18"/>
          <w:lang w:val="en-CA"/>
        </w:rPr>
        <w:tab/>
      </w:r>
      <w:r w:rsidR="004E5A7D">
        <w:rPr>
          <w:rFonts w:ascii="Arial" w:hAnsi="Arial" w:cs="Arial"/>
          <w:sz w:val="18"/>
          <w:szCs w:val="18"/>
          <w:lang w:val="en-CA"/>
        </w:rPr>
        <w:fldChar w:fldCharType="begin">
          <w:ffData>
            <w:name w:val="Text10"/>
            <w:enabled/>
            <w:calcOnExit w:val="0"/>
            <w:textInput/>
          </w:ffData>
        </w:fldChar>
      </w:r>
      <w:bookmarkStart w:id="9" w:name="Text10"/>
      <w:r>
        <w:rPr>
          <w:rFonts w:ascii="Arial" w:hAnsi="Arial" w:cs="Arial"/>
          <w:sz w:val="18"/>
          <w:szCs w:val="18"/>
          <w:lang w:val="en-CA"/>
        </w:rPr>
        <w:instrText xml:space="preserve"> FORMTEXT </w:instrText>
      </w:r>
      <w:r w:rsidR="004E5A7D">
        <w:rPr>
          <w:rFonts w:ascii="Arial" w:hAnsi="Arial" w:cs="Arial"/>
          <w:sz w:val="18"/>
          <w:szCs w:val="18"/>
          <w:lang w:val="en-CA"/>
        </w:rPr>
      </w:r>
      <w:r w:rsidR="004E5A7D">
        <w:rPr>
          <w:rFonts w:ascii="Arial" w:hAnsi="Arial" w:cs="Arial"/>
          <w:sz w:val="18"/>
          <w:szCs w:val="18"/>
          <w:lang w:val="en-CA"/>
        </w:rPr>
        <w:fldChar w:fldCharType="separate"/>
      </w:r>
      <w:r>
        <w:rPr>
          <w:rFonts w:ascii="Arial" w:hAnsi="Arial" w:cs="Arial"/>
          <w:noProof/>
          <w:sz w:val="18"/>
          <w:szCs w:val="18"/>
          <w:lang w:val="en-CA"/>
        </w:rPr>
        <w:t> </w:t>
      </w:r>
      <w:r>
        <w:rPr>
          <w:rFonts w:ascii="Arial" w:hAnsi="Arial" w:cs="Arial"/>
          <w:noProof/>
          <w:sz w:val="18"/>
          <w:szCs w:val="18"/>
          <w:lang w:val="en-CA"/>
        </w:rPr>
        <w:t> </w:t>
      </w:r>
      <w:r>
        <w:rPr>
          <w:rFonts w:ascii="Arial" w:hAnsi="Arial" w:cs="Arial"/>
          <w:noProof/>
          <w:sz w:val="18"/>
          <w:szCs w:val="18"/>
          <w:lang w:val="en-CA"/>
        </w:rPr>
        <w:t> </w:t>
      </w:r>
      <w:r>
        <w:rPr>
          <w:rFonts w:ascii="Arial" w:hAnsi="Arial" w:cs="Arial"/>
          <w:noProof/>
          <w:sz w:val="18"/>
          <w:szCs w:val="18"/>
          <w:lang w:val="en-CA"/>
        </w:rPr>
        <w:t> </w:t>
      </w:r>
      <w:r>
        <w:rPr>
          <w:rFonts w:ascii="Arial" w:hAnsi="Arial" w:cs="Arial"/>
          <w:noProof/>
          <w:sz w:val="18"/>
          <w:szCs w:val="18"/>
          <w:lang w:val="en-CA"/>
        </w:rPr>
        <w:t> </w:t>
      </w:r>
      <w:r w:rsidR="004E5A7D">
        <w:rPr>
          <w:rFonts w:ascii="Arial" w:hAnsi="Arial" w:cs="Arial"/>
          <w:sz w:val="18"/>
          <w:szCs w:val="18"/>
          <w:lang w:val="en-CA"/>
        </w:rPr>
        <w:fldChar w:fldCharType="end"/>
      </w:r>
      <w:bookmarkEnd w:id="9"/>
    </w:p>
    <w:p w14:paraId="55EF8001" w14:textId="77777777" w:rsidR="00EB6E30" w:rsidRPr="00647B15" w:rsidRDefault="00647B15" w:rsidP="00647B15">
      <w:pPr>
        <w:pStyle w:val="subsection1"/>
        <w:spacing w:before="0"/>
        <w:ind w:left="0"/>
        <w:rPr>
          <w:rFonts w:ascii="Arial" w:hAnsi="Arial" w:cs="Arial"/>
          <w:sz w:val="18"/>
          <w:szCs w:val="18"/>
          <w:lang w:val="en-CA"/>
        </w:rPr>
      </w:pPr>
      <w:r w:rsidRPr="00647B15">
        <w:rPr>
          <w:rFonts w:ascii="Arial" w:hAnsi="Arial" w:cs="Arial"/>
          <w:sz w:val="18"/>
          <w:szCs w:val="18"/>
          <w:lang w:val="en-CA"/>
        </w:rPr>
        <w:tab/>
      </w:r>
      <w:r w:rsidR="00EB6E30" w:rsidRPr="00647B15">
        <w:rPr>
          <w:rFonts w:ascii="Arial" w:hAnsi="Arial" w:cs="Arial"/>
          <w:sz w:val="18"/>
          <w:szCs w:val="18"/>
          <w:lang w:val="en-CA"/>
        </w:rPr>
        <w:t>Before Whom</w:t>
      </w:r>
      <w:r w:rsidRPr="00647B15">
        <w:rPr>
          <w:rFonts w:ascii="Arial" w:hAnsi="Arial" w:cs="Arial"/>
          <w:sz w:val="18"/>
          <w:szCs w:val="18"/>
          <w:lang w:val="en-CA"/>
        </w:rPr>
        <w:tab/>
      </w:r>
      <w:r w:rsidR="004E5A7D">
        <w:rPr>
          <w:rFonts w:ascii="Arial" w:hAnsi="Arial" w:cs="Arial"/>
          <w:sz w:val="18"/>
          <w:szCs w:val="18"/>
          <w:lang w:val="en-CA"/>
        </w:rPr>
        <w:fldChar w:fldCharType="begin">
          <w:ffData>
            <w:name w:val="Text11"/>
            <w:enabled/>
            <w:calcOnExit w:val="0"/>
            <w:textInput/>
          </w:ffData>
        </w:fldChar>
      </w:r>
      <w:bookmarkStart w:id="10" w:name="Text11"/>
      <w:r>
        <w:rPr>
          <w:rFonts w:ascii="Arial" w:hAnsi="Arial" w:cs="Arial"/>
          <w:sz w:val="18"/>
          <w:szCs w:val="18"/>
          <w:lang w:val="en-CA"/>
        </w:rPr>
        <w:instrText xml:space="preserve"> FORMTEXT </w:instrText>
      </w:r>
      <w:r w:rsidR="004E5A7D">
        <w:rPr>
          <w:rFonts w:ascii="Arial" w:hAnsi="Arial" w:cs="Arial"/>
          <w:sz w:val="18"/>
          <w:szCs w:val="18"/>
          <w:lang w:val="en-CA"/>
        </w:rPr>
      </w:r>
      <w:r w:rsidR="004E5A7D">
        <w:rPr>
          <w:rFonts w:ascii="Arial" w:hAnsi="Arial" w:cs="Arial"/>
          <w:sz w:val="18"/>
          <w:szCs w:val="18"/>
          <w:lang w:val="en-CA"/>
        </w:rPr>
        <w:fldChar w:fldCharType="separate"/>
      </w:r>
      <w:r>
        <w:rPr>
          <w:rFonts w:ascii="Arial" w:hAnsi="Arial" w:cs="Arial"/>
          <w:noProof/>
          <w:sz w:val="18"/>
          <w:szCs w:val="18"/>
          <w:lang w:val="en-CA"/>
        </w:rPr>
        <w:t> </w:t>
      </w:r>
      <w:r>
        <w:rPr>
          <w:rFonts w:ascii="Arial" w:hAnsi="Arial" w:cs="Arial"/>
          <w:noProof/>
          <w:sz w:val="18"/>
          <w:szCs w:val="18"/>
          <w:lang w:val="en-CA"/>
        </w:rPr>
        <w:t> </w:t>
      </w:r>
      <w:r>
        <w:rPr>
          <w:rFonts w:ascii="Arial" w:hAnsi="Arial" w:cs="Arial"/>
          <w:noProof/>
          <w:sz w:val="18"/>
          <w:szCs w:val="18"/>
          <w:lang w:val="en-CA"/>
        </w:rPr>
        <w:t> </w:t>
      </w:r>
      <w:r>
        <w:rPr>
          <w:rFonts w:ascii="Arial" w:hAnsi="Arial" w:cs="Arial"/>
          <w:noProof/>
          <w:sz w:val="18"/>
          <w:szCs w:val="18"/>
          <w:lang w:val="en-CA"/>
        </w:rPr>
        <w:t> </w:t>
      </w:r>
      <w:r>
        <w:rPr>
          <w:rFonts w:ascii="Arial" w:hAnsi="Arial" w:cs="Arial"/>
          <w:noProof/>
          <w:sz w:val="18"/>
          <w:szCs w:val="18"/>
          <w:lang w:val="en-CA"/>
        </w:rPr>
        <w:t> </w:t>
      </w:r>
      <w:r w:rsidR="004E5A7D">
        <w:rPr>
          <w:rFonts w:ascii="Arial" w:hAnsi="Arial" w:cs="Arial"/>
          <w:sz w:val="18"/>
          <w:szCs w:val="18"/>
          <w:lang w:val="en-CA"/>
        </w:rPr>
        <w:fldChar w:fldCharType="end"/>
      </w:r>
      <w:bookmarkEnd w:id="10"/>
    </w:p>
    <w:p w14:paraId="600E98C7" w14:textId="77777777" w:rsidR="00647B15" w:rsidRPr="00647B15" w:rsidRDefault="00647B15" w:rsidP="00647B15">
      <w:pPr>
        <w:pStyle w:val="subsection1"/>
        <w:spacing w:before="0"/>
        <w:ind w:left="0"/>
        <w:rPr>
          <w:rFonts w:ascii="Arial" w:hAnsi="Arial" w:cs="Arial"/>
          <w:sz w:val="18"/>
          <w:szCs w:val="18"/>
        </w:rPr>
      </w:pPr>
    </w:p>
    <w:p w14:paraId="2B07F225" w14:textId="77777777" w:rsidR="00EB6E30" w:rsidRPr="00647B15" w:rsidRDefault="00EB6E30" w:rsidP="00F0455D">
      <w:pPr>
        <w:pStyle w:val="subsection1"/>
        <w:spacing w:before="0"/>
        <w:ind w:left="0"/>
        <w:outlineLvl w:val="0"/>
        <w:rPr>
          <w:rFonts w:ascii="Arial" w:hAnsi="Arial" w:cs="Arial"/>
          <w:sz w:val="18"/>
          <w:szCs w:val="18"/>
          <w:lang w:val="en-CA"/>
        </w:rPr>
      </w:pPr>
      <w:r w:rsidRPr="00647B15">
        <w:rPr>
          <w:rFonts w:ascii="Arial" w:hAnsi="Arial" w:cs="Arial"/>
          <w:sz w:val="18"/>
          <w:szCs w:val="18"/>
          <w:lang w:val="en-CA"/>
        </w:rPr>
        <w:t>Go to the end of this document to see what else you can do and when you must do it.</w:t>
      </w:r>
    </w:p>
    <w:p w14:paraId="6AE145D6" w14:textId="77777777" w:rsidR="00647B15" w:rsidRPr="00647B15" w:rsidRDefault="00647B15" w:rsidP="00647B15">
      <w:pPr>
        <w:pStyle w:val="subsection1"/>
        <w:spacing w:before="0"/>
        <w:ind w:left="0"/>
        <w:rPr>
          <w:rFonts w:ascii="Arial" w:hAnsi="Arial" w:cs="Arial"/>
          <w:sz w:val="18"/>
          <w:szCs w:val="18"/>
        </w:rPr>
      </w:pPr>
    </w:p>
    <w:p w14:paraId="5F411F1F" w14:textId="77777777" w:rsidR="00EB6E30" w:rsidRPr="00647B15" w:rsidRDefault="00EB6E30" w:rsidP="00F0455D">
      <w:pPr>
        <w:pStyle w:val="subsection1"/>
        <w:spacing w:before="0"/>
        <w:ind w:left="0"/>
        <w:outlineLvl w:val="0"/>
        <w:rPr>
          <w:rFonts w:ascii="Arial" w:hAnsi="Arial" w:cs="Arial"/>
          <w:b/>
          <w:bCs/>
          <w:sz w:val="18"/>
          <w:szCs w:val="18"/>
          <w:lang w:val="en-CA"/>
        </w:rPr>
      </w:pPr>
      <w:r w:rsidRPr="00647B15">
        <w:rPr>
          <w:rFonts w:ascii="Arial" w:hAnsi="Arial" w:cs="Arial"/>
          <w:b/>
          <w:bCs/>
          <w:sz w:val="18"/>
          <w:szCs w:val="18"/>
          <w:lang w:val="en-CA"/>
        </w:rPr>
        <w:t>Remedy claimed or sought:</w:t>
      </w:r>
    </w:p>
    <w:p w14:paraId="6053D62E" w14:textId="77777777" w:rsidR="00647B15" w:rsidRPr="00647B15" w:rsidRDefault="00647B15" w:rsidP="00647B15">
      <w:pPr>
        <w:pStyle w:val="subsection1"/>
        <w:spacing w:before="0"/>
        <w:ind w:left="0"/>
        <w:rPr>
          <w:rFonts w:ascii="Arial" w:hAnsi="Arial" w:cs="Arial"/>
          <w:sz w:val="18"/>
          <w:szCs w:val="18"/>
        </w:rPr>
      </w:pPr>
    </w:p>
    <w:p w14:paraId="0B4C8E76" w14:textId="77777777" w:rsidR="00EB6E30" w:rsidRPr="00647B15" w:rsidRDefault="00EB6E30" w:rsidP="00F0455D">
      <w:pPr>
        <w:pStyle w:val="subsection1"/>
        <w:spacing w:before="0"/>
        <w:ind w:left="0"/>
        <w:outlineLvl w:val="0"/>
        <w:rPr>
          <w:rFonts w:ascii="Arial" w:hAnsi="Arial" w:cs="Arial"/>
          <w:sz w:val="18"/>
          <w:szCs w:val="18"/>
          <w:lang w:val="en-CA"/>
        </w:rPr>
      </w:pPr>
      <w:r w:rsidRPr="00647B15">
        <w:rPr>
          <w:rFonts w:ascii="Arial" w:hAnsi="Arial" w:cs="Arial"/>
          <w:sz w:val="18"/>
          <w:szCs w:val="18"/>
          <w:lang w:val="en-CA"/>
        </w:rPr>
        <w:t>1.</w:t>
      </w:r>
      <w:r w:rsidR="00647B15" w:rsidRPr="00647B15">
        <w:rPr>
          <w:rFonts w:ascii="Arial" w:hAnsi="Arial" w:cs="Arial"/>
          <w:sz w:val="18"/>
          <w:szCs w:val="18"/>
          <w:lang w:val="en-CA"/>
        </w:rPr>
        <w:tab/>
      </w:r>
      <w:r w:rsidR="004E5A7D">
        <w:rPr>
          <w:rFonts w:ascii="Arial" w:hAnsi="Arial" w:cs="Arial"/>
          <w:sz w:val="18"/>
          <w:szCs w:val="18"/>
          <w:lang w:val="en-CA"/>
        </w:rPr>
        <w:fldChar w:fldCharType="begin">
          <w:ffData>
            <w:name w:val="Text13"/>
            <w:enabled/>
            <w:calcOnExit w:val="0"/>
            <w:textInput/>
          </w:ffData>
        </w:fldChar>
      </w:r>
      <w:bookmarkStart w:id="11" w:name="Text13"/>
      <w:r w:rsidR="00647B15">
        <w:rPr>
          <w:rFonts w:ascii="Arial" w:hAnsi="Arial" w:cs="Arial"/>
          <w:sz w:val="18"/>
          <w:szCs w:val="18"/>
          <w:lang w:val="en-CA"/>
        </w:rPr>
        <w:instrText xml:space="preserve"> FORMTEXT </w:instrText>
      </w:r>
      <w:r w:rsidR="004E5A7D">
        <w:rPr>
          <w:rFonts w:ascii="Arial" w:hAnsi="Arial" w:cs="Arial"/>
          <w:sz w:val="18"/>
          <w:szCs w:val="18"/>
          <w:lang w:val="en-CA"/>
        </w:rPr>
      </w:r>
      <w:r w:rsidR="004E5A7D">
        <w:rPr>
          <w:rFonts w:ascii="Arial" w:hAnsi="Arial" w:cs="Arial"/>
          <w:sz w:val="18"/>
          <w:szCs w:val="18"/>
          <w:lang w:val="en-CA"/>
        </w:rPr>
        <w:fldChar w:fldCharType="separate"/>
      </w:r>
      <w:r w:rsidR="00647B15">
        <w:rPr>
          <w:rFonts w:ascii="Arial" w:hAnsi="Arial" w:cs="Arial"/>
          <w:noProof/>
          <w:sz w:val="18"/>
          <w:szCs w:val="18"/>
          <w:lang w:val="en-CA"/>
        </w:rPr>
        <w:t> </w:t>
      </w:r>
      <w:r w:rsidR="00647B15">
        <w:rPr>
          <w:rFonts w:ascii="Arial" w:hAnsi="Arial" w:cs="Arial"/>
          <w:noProof/>
          <w:sz w:val="18"/>
          <w:szCs w:val="18"/>
          <w:lang w:val="en-CA"/>
        </w:rPr>
        <w:t> </w:t>
      </w:r>
      <w:r w:rsidR="00647B15">
        <w:rPr>
          <w:rFonts w:ascii="Arial" w:hAnsi="Arial" w:cs="Arial"/>
          <w:noProof/>
          <w:sz w:val="18"/>
          <w:szCs w:val="18"/>
          <w:lang w:val="en-CA"/>
        </w:rPr>
        <w:t> </w:t>
      </w:r>
      <w:r w:rsidR="00647B15">
        <w:rPr>
          <w:rFonts w:ascii="Arial" w:hAnsi="Arial" w:cs="Arial"/>
          <w:noProof/>
          <w:sz w:val="18"/>
          <w:szCs w:val="18"/>
          <w:lang w:val="en-CA"/>
        </w:rPr>
        <w:t> </w:t>
      </w:r>
      <w:r w:rsidR="00647B15">
        <w:rPr>
          <w:rFonts w:ascii="Arial" w:hAnsi="Arial" w:cs="Arial"/>
          <w:noProof/>
          <w:sz w:val="18"/>
          <w:szCs w:val="18"/>
          <w:lang w:val="en-CA"/>
        </w:rPr>
        <w:t> </w:t>
      </w:r>
      <w:r w:rsidR="004E5A7D">
        <w:rPr>
          <w:rFonts w:ascii="Arial" w:hAnsi="Arial" w:cs="Arial"/>
          <w:sz w:val="18"/>
          <w:szCs w:val="18"/>
          <w:lang w:val="en-CA"/>
        </w:rPr>
        <w:fldChar w:fldCharType="end"/>
      </w:r>
      <w:bookmarkEnd w:id="11"/>
    </w:p>
    <w:p w14:paraId="1301FFFD" w14:textId="77777777" w:rsidR="00647B15" w:rsidRPr="00647B15" w:rsidRDefault="00647B15" w:rsidP="00647B15">
      <w:pPr>
        <w:pStyle w:val="subsection1"/>
        <w:spacing w:before="0"/>
        <w:ind w:left="0"/>
        <w:rPr>
          <w:rFonts w:ascii="Arial" w:hAnsi="Arial" w:cs="Arial"/>
          <w:sz w:val="18"/>
          <w:szCs w:val="18"/>
        </w:rPr>
      </w:pPr>
    </w:p>
    <w:p w14:paraId="4EC64C73" w14:textId="77777777" w:rsidR="00EB6E30" w:rsidRPr="00647B15" w:rsidRDefault="00EB6E30" w:rsidP="00F0455D">
      <w:pPr>
        <w:pStyle w:val="subsection1"/>
        <w:spacing w:before="0"/>
        <w:ind w:left="0"/>
        <w:outlineLvl w:val="0"/>
        <w:rPr>
          <w:rFonts w:ascii="Arial" w:hAnsi="Arial" w:cs="Arial"/>
          <w:b/>
          <w:bCs/>
          <w:sz w:val="18"/>
          <w:szCs w:val="18"/>
          <w:lang w:val="en-CA"/>
        </w:rPr>
      </w:pPr>
      <w:r w:rsidRPr="00647B15">
        <w:rPr>
          <w:rFonts w:ascii="Arial" w:hAnsi="Arial" w:cs="Arial"/>
          <w:b/>
          <w:bCs/>
          <w:sz w:val="18"/>
          <w:szCs w:val="18"/>
          <w:lang w:val="en-CA"/>
        </w:rPr>
        <w:t>Grounds for making this application:</w:t>
      </w:r>
    </w:p>
    <w:p w14:paraId="286FB2D1" w14:textId="77777777" w:rsidR="00647B15" w:rsidRPr="00647B15" w:rsidRDefault="00647B15" w:rsidP="00647B15">
      <w:pPr>
        <w:pStyle w:val="subsection1"/>
        <w:spacing w:before="0"/>
        <w:ind w:left="0"/>
        <w:rPr>
          <w:rFonts w:ascii="Arial" w:hAnsi="Arial" w:cs="Arial"/>
          <w:sz w:val="18"/>
          <w:szCs w:val="18"/>
        </w:rPr>
      </w:pPr>
    </w:p>
    <w:p w14:paraId="602BCA00" w14:textId="77777777" w:rsidR="00EB6E30" w:rsidRPr="00647B15" w:rsidRDefault="00EB6E30" w:rsidP="00F0455D">
      <w:pPr>
        <w:pStyle w:val="subsection1"/>
        <w:spacing w:before="0"/>
        <w:ind w:left="0"/>
        <w:outlineLvl w:val="0"/>
        <w:rPr>
          <w:rFonts w:ascii="Arial" w:hAnsi="Arial" w:cs="Arial"/>
          <w:sz w:val="18"/>
          <w:szCs w:val="18"/>
          <w:lang w:val="en-CA"/>
        </w:rPr>
      </w:pPr>
      <w:r w:rsidRPr="00647B15">
        <w:rPr>
          <w:rFonts w:ascii="Arial" w:hAnsi="Arial" w:cs="Arial"/>
          <w:sz w:val="18"/>
          <w:szCs w:val="18"/>
          <w:lang w:val="en-CA"/>
        </w:rPr>
        <w:t>2.</w:t>
      </w:r>
      <w:r w:rsidR="00647B15" w:rsidRPr="00647B15">
        <w:rPr>
          <w:rFonts w:ascii="Arial" w:hAnsi="Arial" w:cs="Arial"/>
          <w:sz w:val="18"/>
          <w:szCs w:val="18"/>
          <w:lang w:val="en-CA"/>
        </w:rPr>
        <w:tab/>
      </w:r>
      <w:r w:rsidR="004E5A7D">
        <w:rPr>
          <w:rFonts w:ascii="Arial" w:hAnsi="Arial" w:cs="Arial"/>
          <w:sz w:val="18"/>
          <w:szCs w:val="18"/>
          <w:lang w:val="en-CA"/>
        </w:rPr>
        <w:fldChar w:fldCharType="begin">
          <w:ffData>
            <w:name w:val="Text14"/>
            <w:enabled/>
            <w:calcOnExit w:val="0"/>
            <w:textInput/>
          </w:ffData>
        </w:fldChar>
      </w:r>
      <w:bookmarkStart w:id="12" w:name="Text14"/>
      <w:r w:rsidR="00647B15">
        <w:rPr>
          <w:rFonts w:ascii="Arial" w:hAnsi="Arial" w:cs="Arial"/>
          <w:sz w:val="18"/>
          <w:szCs w:val="18"/>
          <w:lang w:val="en-CA"/>
        </w:rPr>
        <w:instrText xml:space="preserve"> FORMTEXT </w:instrText>
      </w:r>
      <w:r w:rsidR="004E5A7D">
        <w:rPr>
          <w:rFonts w:ascii="Arial" w:hAnsi="Arial" w:cs="Arial"/>
          <w:sz w:val="18"/>
          <w:szCs w:val="18"/>
          <w:lang w:val="en-CA"/>
        </w:rPr>
      </w:r>
      <w:r w:rsidR="004E5A7D">
        <w:rPr>
          <w:rFonts w:ascii="Arial" w:hAnsi="Arial" w:cs="Arial"/>
          <w:sz w:val="18"/>
          <w:szCs w:val="18"/>
          <w:lang w:val="en-CA"/>
        </w:rPr>
        <w:fldChar w:fldCharType="separate"/>
      </w:r>
      <w:r w:rsidR="00647B15">
        <w:rPr>
          <w:rFonts w:ascii="Arial" w:hAnsi="Arial" w:cs="Arial"/>
          <w:noProof/>
          <w:sz w:val="18"/>
          <w:szCs w:val="18"/>
          <w:lang w:val="en-CA"/>
        </w:rPr>
        <w:t> </w:t>
      </w:r>
      <w:r w:rsidR="00647B15">
        <w:rPr>
          <w:rFonts w:ascii="Arial" w:hAnsi="Arial" w:cs="Arial"/>
          <w:noProof/>
          <w:sz w:val="18"/>
          <w:szCs w:val="18"/>
          <w:lang w:val="en-CA"/>
        </w:rPr>
        <w:t> </w:t>
      </w:r>
      <w:r w:rsidR="00647B15">
        <w:rPr>
          <w:rFonts w:ascii="Arial" w:hAnsi="Arial" w:cs="Arial"/>
          <w:noProof/>
          <w:sz w:val="18"/>
          <w:szCs w:val="18"/>
          <w:lang w:val="en-CA"/>
        </w:rPr>
        <w:t> </w:t>
      </w:r>
      <w:r w:rsidR="00647B15">
        <w:rPr>
          <w:rFonts w:ascii="Arial" w:hAnsi="Arial" w:cs="Arial"/>
          <w:noProof/>
          <w:sz w:val="18"/>
          <w:szCs w:val="18"/>
          <w:lang w:val="en-CA"/>
        </w:rPr>
        <w:t> </w:t>
      </w:r>
      <w:r w:rsidR="00647B15">
        <w:rPr>
          <w:rFonts w:ascii="Arial" w:hAnsi="Arial" w:cs="Arial"/>
          <w:noProof/>
          <w:sz w:val="18"/>
          <w:szCs w:val="18"/>
          <w:lang w:val="en-CA"/>
        </w:rPr>
        <w:t> </w:t>
      </w:r>
      <w:r w:rsidR="004E5A7D">
        <w:rPr>
          <w:rFonts w:ascii="Arial" w:hAnsi="Arial" w:cs="Arial"/>
          <w:sz w:val="18"/>
          <w:szCs w:val="18"/>
          <w:lang w:val="en-CA"/>
        </w:rPr>
        <w:fldChar w:fldCharType="end"/>
      </w:r>
      <w:bookmarkEnd w:id="12"/>
    </w:p>
    <w:p w14:paraId="0AF1462F" w14:textId="77777777" w:rsidR="00647B15" w:rsidRPr="00647B15" w:rsidRDefault="00647B15" w:rsidP="00647B15">
      <w:pPr>
        <w:pStyle w:val="subsection1"/>
        <w:spacing w:before="0"/>
        <w:ind w:left="0"/>
        <w:rPr>
          <w:rFonts w:ascii="Arial" w:hAnsi="Arial" w:cs="Arial"/>
          <w:sz w:val="18"/>
          <w:szCs w:val="18"/>
        </w:rPr>
      </w:pPr>
    </w:p>
    <w:p w14:paraId="651E26EE" w14:textId="77777777" w:rsidR="00EB6E30" w:rsidRPr="00647B15" w:rsidRDefault="00EB6E30" w:rsidP="00F0455D">
      <w:pPr>
        <w:pStyle w:val="subsection1"/>
        <w:spacing w:before="0"/>
        <w:ind w:left="0"/>
        <w:outlineLvl w:val="0"/>
        <w:rPr>
          <w:rFonts w:ascii="Arial" w:hAnsi="Arial" w:cs="Arial"/>
          <w:b/>
          <w:bCs/>
          <w:sz w:val="18"/>
          <w:szCs w:val="18"/>
          <w:lang w:val="en-CA"/>
        </w:rPr>
      </w:pPr>
      <w:r w:rsidRPr="00647B15">
        <w:rPr>
          <w:rFonts w:ascii="Arial" w:hAnsi="Arial" w:cs="Arial"/>
          <w:b/>
          <w:bCs/>
          <w:sz w:val="18"/>
          <w:szCs w:val="18"/>
          <w:lang w:val="en-CA"/>
        </w:rPr>
        <w:t>Material or evidence to be relied on:</w:t>
      </w:r>
    </w:p>
    <w:p w14:paraId="50C85898" w14:textId="77777777" w:rsidR="00647B15" w:rsidRPr="00647B15" w:rsidRDefault="00647B15" w:rsidP="00647B15">
      <w:pPr>
        <w:pStyle w:val="subsection1"/>
        <w:spacing w:before="0"/>
        <w:ind w:left="0"/>
        <w:rPr>
          <w:rFonts w:ascii="Arial" w:hAnsi="Arial" w:cs="Arial"/>
          <w:sz w:val="18"/>
          <w:szCs w:val="18"/>
        </w:rPr>
      </w:pPr>
    </w:p>
    <w:p w14:paraId="30FB9AC8" w14:textId="77777777" w:rsidR="00EB6E30" w:rsidRPr="00647B15" w:rsidRDefault="00EB6E30" w:rsidP="00F0455D">
      <w:pPr>
        <w:pStyle w:val="subsection1"/>
        <w:spacing w:before="0"/>
        <w:ind w:left="0"/>
        <w:outlineLvl w:val="0"/>
        <w:rPr>
          <w:rFonts w:ascii="Arial" w:hAnsi="Arial" w:cs="Arial"/>
          <w:sz w:val="18"/>
          <w:szCs w:val="18"/>
          <w:lang w:val="en-CA"/>
        </w:rPr>
      </w:pPr>
      <w:r w:rsidRPr="00647B15">
        <w:rPr>
          <w:rFonts w:ascii="Arial" w:hAnsi="Arial" w:cs="Arial"/>
          <w:sz w:val="18"/>
          <w:szCs w:val="18"/>
          <w:lang w:val="en-CA"/>
        </w:rPr>
        <w:t>3.</w:t>
      </w:r>
      <w:r w:rsidR="00647B15" w:rsidRPr="00647B15">
        <w:rPr>
          <w:rFonts w:ascii="Arial" w:hAnsi="Arial" w:cs="Arial"/>
          <w:sz w:val="18"/>
          <w:szCs w:val="18"/>
          <w:lang w:val="en-CA"/>
        </w:rPr>
        <w:tab/>
      </w:r>
      <w:r w:rsidR="004E5A7D">
        <w:rPr>
          <w:rFonts w:ascii="Arial" w:hAnsi="Arial" w:cs="Arial"/>
          <w:sz w:val="18"/>
          <w:szCs w:val="18"/>
          <w:lang w:val="en-CA"/>
        </w:rPr>
        <w:fldChar w:fldCharType="begin">
          <w:ffData>
            <w:name w:val="Text15"/>
            <w:enabled/>
            <w:calcOnExit w:val="0"/>
            <w:textInput/>
          </w:ffData>
        </w:fldChar>
      </w:r>
      <w:bookmarkStart w:id="13" w:name="Text15"/>
      <w:r w:rsidR="00647B15">
        <w:rPr>
          <w:rFonts w:ascii="Arial" w:hAnsi="Arial" w:cs="Arial"/>
          <w:sz w:val="18"/>
          <w:szCs w:val="18"/>
          <w:lang w:val="en-CA"/>
        </w:rPr>
        <w:instrText xml:space="preserve"> FORMTEXT </w:instrText>
      </w:r>
      <w:r w:rsidR="004E5A7D">
        <w:rPr>
          <w:rFonts w:ascii="Arial" w:hAnsi="Arial" w:cs="Arial"/>
          <w:sz w:val="18"/>
          <w:szCs w:val="18"/>
          <w:lang w:val="en-CA"/>
        </w:rPr>
      </w:r>
      <w:r w:rsidR="004E5A7D">
        <w:rPr>
          <w:rFonts w:ascii="Arial" w:hAnsi="Arial" w:cs="Arial"/>
          <w:sz w:val="18"/>
          <w:szCs w:val="18"/>
          <w:lang w:val="en-CA"/>
        </w:rPr>
        <w:fldChar w:fldCharType="separate"/>
      </w:r>
      <w:r w:rsidR="00647B15">
        <w:rPr>
          <w:rFonts w:ascii="Arial" w:hAnsi="Arial" w:cs="Arial"/>
          <w:noProof/>
          <w:sz w:val="18"/>
          <w:szCs w:val="18"/>
          <w:lang w:val="en-CA"/>
        </w:rPr>
        <w:t> </w:t>
      </w:r>
      <w:r w:rsidR="00647B15">
        <w:rPr>
          <w:rFonts w:ascii="Arial" w:hAnsi="Arial" w:cs="Arial"/>
          <w:noProof/>
          <w:sz w:val="18"/>
          <w:szCs w:val="18"/>
          <w:lang w:val="en-CA"/>
        </w:rPr>
        <w:t> </w:t>
      </w:r>
      <w:r w:rsidR="00647B15">
        <w:rPr>
          <w:rFonts w:ascii="Arial" w:hAnsi="Arial" w:cs="Arial"/>
          <w:noProof/>
          <w:sz w:val="18"/>
          <w:szCs w:val="18"/>
          <w:lang w:val="en-CA"/>
        </w:rPr>
        <w:t> </w:t>
      </w:r>
      <w:r w:rsidR="00647B15">
        <w:rPr>
          <w:rFonts w:ascii="Arial" w:hAnsi="Arial" w:cs="Arial"/>
          <w:noProof/>
          <w:sz w:val="18"/>
          <w:szCs w:val="18"/>
          <w:lang w:val="en-CA"/>
        </w:rPr>
        <w:t> </w:t>
      </w:r>
      <w:r w:rsidR="00647B15">
        <w:rPr>
          <w:rFonts w:ascii="Arial" w:hAnsi="Arial" w:cs="Arial"/>
          <w:noProof/>
          <w:sz w:val="18"/>
          <w:szCs w:val="18"/>
          <w:lang w:val="en-CA"/>
        </w:rPr>
        <w:t> </w:t>
      </w:r>
      <w:r w:rsidR="004E5A7D">
        <w:rPr>
          <w:rFonts w:ascii="Arial" w:hAnsi="Arial" w:cs="Arial"/>
          <w:sz w:val="18"/>
          <w:szCs w:val="18"/>
          <w:lang w:val="en-CA"/>
        </w:rPr>
        <w:fldChar w:fldCharType="end"/>
      </w:r>
      <w:bookmarkEnd w:id="13"/>
    </w:p>
    <w:p w14:paraId="3F6DC326" w14:textId="77777777" w:rsidR="00647B15" w:rsidRPr="00647B15" w:rsidRDefault="00647B15" w:rsidP="00647B15">
      <w:pPr>
        <w:pStyle w:val="subsection1"/>
        <w:spacing w:before="0"/>
        <w:ind w:left="0"/>
        <w:rPr>
          <w:rFonts w:ascii="Arial" w:hAnsi="Arial" w:cs="Arial"/>
          <w:sz w:val="18"/>
          <w:szCs w:val="18"/>
        </w:rPr>
      </w:pPr>
    </w:p>
    <w:p w14:paraId="70E45022" w14:textId="77777777" w:rsidR="00EB6E30" w:rsidRPr="00647B15" w:rsidRDefault="00EB6E30" w:rsidP="00F0455D">
      <w:pPr>
        <w:pStyle w:val="subsection1"/>
        <w:spacing w:before="0"/>
        <w:ind w:left="0"/>
        <w:outlineLvl w:val="0"/>
        <w:rPr>
          <w:rFonts w:ascii="Arial" w:hAnsi="Arial" w:cs="Arial"/>
          <w:b/>
          <w:bCs/>
          <w:sz w:val="18"/>
          <w:szCs w:val="18"/>
          <w:lang w:val="en-CA"/>
        </w:rPr>
      </w:pPr>
      <w:r w:rsidRPr="00647B15">
        <w:rPr>
          <w:rFonts w:ascii="Arial" w:hAnsi="Arial" w:cs="Arial"/>
          <w:b/>
          <w:bCs/>
          <w:sz w:val="18"/>
          <w:szCs w:val="18"/>
          <w:lang w:val="en-CA"/>
        </w:rPr>
        <w:t>Applicable rules:</w:t>
      </w:r>
    </w:p>
    <w:p w14:paraId="01E32590" w14:textId="77777777" w:rsidR="00647B15" w:rsidRPr="00647B15" w:rsidRDefault="00647B15" w:rsidP="00647B15">
      <w:pPr>
        <w:pStyle w:val="subsection1"/>
        <w:spacing w:before="0"/>
        <w:ind w:left="0"/>
        <w:rPr>
          <w:rFonts w:ascii="Arial" w:hAnsi="Arial" w:cs="Arial"/>
          <w:sz w:val="18"/>
          <w:szCs w:val="18"/>
        </w:rPr>
      </w:pPr>
    </w:p>
    <w:p w14:paraId="0224A683" w14:textId="77777777" w:rsidR="00EB6E30" w:rsidRPr="00647B15" w:rsidRDefault="00EB6E30" w:rsidP="00F0455D">
      <w:pPr>
        <w:pStyle w:val="subsection1"/>
        <w:spacing w:before="0"/>
        <w:ind w:left="0"/>
        <w:outlineLvl w:val="0"/>
        <w:rPr>
          <w:rFonts w:ascii="Arial" w:hAnsi="Arial" w:cs="Arial"/>
          <w:sz w:val="18"/>
          <w:szCs w:val="18"/>
          <w:lang w:val="en-CA"/>
        </w:rPr>
      </w:pPr>
      <w:r w:rsidRPr="00647B15">
        <w:rPr>
          <w:rFonts w:ascii="Arial" w:hAnsi="Arial" w:cs="Arial"/>
          <w:sz w:val="18"/>
          <w:szCs w:val="18"/>
          <w:lang w:val="en-CA"/>
        </w:rPr>
        <w:t>4.</w:t>
      </w:r>
      <w:r w:rsidR="00647B15" w:rsidRPr="00647B15">
        <w:rPr>
          <w:rFonts w:ascii="Arial" w:hAnsi="Arial" w:cs="Arial"/>
          <w:sz w:val="18"/>
          <w:szCs w:val="18"/>
          <w:lang w:val="en-CA"/>
        </w:rPr>
        <w:tab/>
      </w:r>
      <w:r w:rsidR="004E5A7D">
        <w:rPr>
          <w:rFonts w:ascii="Arial" w:hAnsi="Arial" w:cs="Arial"/>
          <w:sz w:val="18"/>
          <w:szCs w:val="18"/>
          <w:lang w:val="en-CA"/>
        </w:rPr>
        <w:fldChar w:fldCharType="begin">
          <w:ffData>
            <w:name w:val="Text16"/>
            <w:enabled/>
            <w:calcOnExit w:val="0"/>
            <w:textInput/>
          </w:ffData>
        </w:fldChar>
      </w:r>
      <w:bookmarkStart w:id="14" w:name="Text16"/>
      <w:r w:rsidR="00647B15">
        <w:rPr>
          <w:rFonts w:ascii="Arial" w:hAnsi="Arial" w:cs="Arial"/>
          <w:sz w:val="18"/>
          <w:szCs w:val="18"/>
          <w:lang w:val="en-CA"/>
        </w:rPr>
        <w:instrText xml:space="preserve"> FORMTEXT </w:instrText>
      </w:r>
      <w:r w:rsidR="004E5A7D">
        <w:rPr>
          <w:rFonts w:ascii="Arial" w:hAnsi="Arial" w:cs="Arial"/>
          <w:sz w:val="18"/>
          <w:szCs w:val="18"/>
          <w:lang w:val="en-CA"/>
        </w:rPr>
      </w:r>
      <w:r w:rsidR="004E5A7D">
        <w:rPr>
          <w:rFonts w:ascii="Arial" w:hAnsi="Arial" w:cs="Arial"/>
          <w:sz w:val="18"/>
          <w:szCs w:val="18"/>
          <w:lang w:val="en-CA"/>
        </w:rPr>
        <w:fldChar w:fldCharType="separate"/>
      </w:r>
      <w:r w:rsidR="00647B15">
        <w:rPr>
          <w:rFonts w:ascii="Arial" w:hAnsi="Arial" w:cs="Arial"/>
          <w:noProof/>
          <w:sz w:val="18"/>
          <w:szCs w:val="18"/>
          <w:lang w:val="en-CA"/>
        </w:rPr>
        <w:t> </w:t>
      </w:r>
      <w:r w:rsidR="00647B15">
        <w:rPr>
          <w:rFonts w:ascii="Arial" w:hAnsi="Arial" w:cs="Arial"/>
          <w:noProof/>
          <w:sz w:val="18"/>
          <w:szCs w:val="18"/>
          <w:lang w:val="en-CA"/>
        </w:rPr>
        <w:t> </w:t>
      </w:r>
      <w:r w:rsidR="00647B15">
        <w:rPr>
          <w:rFonts w:ascii="Arial" w:hAnsi="Arial" w:cs="Arial"/>
          <w:noProof/>
          <w:sz w:val="18"/>
          <w:szCs w:val="18"/>
          <w:lang w:val="en-CA"/>
        </w:rPr>
        <w:t> </w:t>
      </w:r>
      <w:r w:rsidR="00647B15">
        <w:rPr>
          <w:rFonts w:ascii="Arial" w:hAnsi="Arial" w:cs="Arial"/>
          <w:noProof/>
          <w:sz w:val="18"/>
          <w:szCs w:val="18"/>
          <w:lang w:val="en-CA"/>
        </w:rPr>
        <w:t> </w:t>
      </w:r>
      <w:r w:rsidR="00647B15">
        <w:rPr>
          <w:rFonts w:ascii="Arial" w:hAnsi="Arial" w:cs="Arial"/>
          <w:noProof/>
          <w:sz w:val="18"/>
          <w:szCs w:val="18"/>
          <w:lang w:val="en-CA"/>
        </w:rPr>
        <w:t> </w:t>
      </w:r>
      <w:r w:rsidR="004E5A7D">
        <w:rPr>
          <w:rFonts w:ascii="Arial" w:hAnsi="Arial" w:cs="Arial"/>
          <w:sz w:val="18"/>
          <w:szCs w:val="18"/>
          <w:lang w:val="en-CA"/>
        </w:rPr>
        <w:fldChar w:fldCharType="end"/>
      </w:r>
      <w:bookmarkEnd w:id="14"/>
    </w:p>
    <w:p w14:paraId="53148E9D" w14:textId="77777777" w:rsidR="00647B15" w:rsidRPr="00647B15" w:rsidRDefault="00647B15" w:rsidP="00647B15">
      <w:pPr>
        <w:pStyle w:val="subsection1"/>
        <w:spacing w:before="0"/>
        <w:ind w:left="0"/>
        <w:rPr>
          <w:rFonts w:ascii="Arial" w:hAnsi="Arial" w:cs="Arial"/>
          <w:sz w:val="18"/>
          <w:szCs w:val="18"/>
        </w:rPr>
      </w:pPr>
    </w:p>
    <w:p w14:paraId="56AFEF27" w14:textId="77777777" w:rsidR="00EB6E30" w:rsidRPr="00647B15" w:rsidRDefault="00EB6E30" w:rsidP="00F0455D">
      <w:pPr>
        <w:pStyle w:val="subsection1"/>
        <w:spacing w:before="0"/>
        <w:ind w:left="0"/>
        <w:outlineLvl w:val="0"/>
        <w:rPr>
          <w:rFonts w:ascii="Arial" w:hAnsi="Arial" w:cs="Arial"/>
          <w:b/>
          <w:bCs/>
          <w:sz w:val="18"/>
          <w:szCs w:val="18"/>
          <w:lang w:val="en-CA"/>
        </w:rPr>
      </w:pPr>
      <w:r w:rsidRPr="00647B15">
        <w:rPr>
          <w:rFonts w:ascii="Arial" w:hAnsi="Arial" w:cs="Arial"/>
          <w:b/>
          <w:bCs/>
          <w:sz w:val="18"/>
          <w:szCs w:val="18"/>
          <w:lang w:val="en-CA"/>
        </w:rPr>
        <w:t>How the application is proposed to be heard or considered:</w:t>
      </w:r>
    </w:p>
    <w:p w14:paraId="3676805D" w14:textId="77777777" w:rsidR="00647B15" w:rsidRPr="00647B15" w:rsidRDefault="00647B15" w:rsidP="00647B15">
      <w:pPr>
        <w:pStyle w:val="subsection1"/>
        <w:spacing w:before="0"/>
        <w:ind w:left="0"/>
        <w:rPr>
          <w:rFonts w:ascii="Arial" w:hAnsi="Arial" w:cs="Arial"/>
          <w:sz w:val="18"/>
          <w:szCs w:val="18"/>
        </w:rPr>
      </w:pPr>
    </w:p>
    <w:p w14:paraId="7B27376A" w14:textId="77777777" w:rsidR="00EB6E30" w:rsidRPr="00647B15" w:rsidRDefault="00EB6E30" w:rsidP="00F0455D">
      <w:pPr>
        <w:pStyle w:val="subsection1"/>
        <w:spacing w:before="0"/>
        <w:ind w:left="0"/>
        <w:outlineLvl w:val="0"/>
        <w:rPr>
          <w:rFonts w:ascii="Arial" w:hAnsi="Arial" w:cs="Arial"/>
          <w:sz w:val="18"/>
          <w:szCs w:val="18"/>
        </w:rPr>
      </w:pPr>
      <w:r w:rsidRPr="00647B15">
        <w:rPr>
          <w:rFonts w:ascii="Arial" w:hAnsi="Arial" w:cs="Arial"/>
          <w:sz w:val="18"/>
          <w:szCs w:val="18"/>
          <w:lang w:val="en-CA"/>
        </w:rPr>
        <w:t>5.</w:t>
      </w:r>
      <w:r w:rsidR="00647B15" w:rsidRPr="00647B15">
        <w:rPr>
          <w:rFonts w:ascii="Arial" w:hAnsi="Arial" w:cs="Arial"/>
          <w:sz w:val="18"/>
          <w:szCs w:val="18"/>
          <w:lang w:val="en-CA"/>
        </w:rPr>
        <w:tab/>
      </w:r>
      <w:r w:rsidR="004E5A7D">
        <w:rPr>
          <w:rFonts w:ascii="Arial" w:hAnsi="Arial" w:cs="Arial"/>
          <w:sz w:val="18"/>
          <w:szCs w:val="18"/>
          <w:lang w:val="en-CA"/>
        </w:rPr>
        <w:fldChar w:fldCharType="begin">
          <w:ffData>
            <w:name w:val="Text17"/>
            <w:enabled/>
            <w:calcOnExit w:val="0"/>
            <w:textInput/>
          </w:ffData>
        </w:fldChar>
      </w:r>
      <w:bookmarkStart w:id="15" w:name="Text17"/>
      <w:r w:rsidR="00647B15">
        <w:rPr>
          <w:rFonts w:ascii="Arial" w:hAnsi="Arial" w:cs="Arial"/>
          <w:sz w:val="18"/>
          <w:szCs w:val="18"/>
          <w:lang w:val="en-CA"/>
        </w:rPr>
        <w:instrText xml:space="preserve"> FORMTEXT </w:instrText>
      </w:r>
      <w:r w:rsidR="004E5A7D">
        <w:rPr>
          <w:rFonts w:ascii="Arial" w:hAnsi="Arial" w:cs="Arial"/>
          <w:sz w:val="18"/>
          <w:szCs w:val="18"/>
          <w:lang w:val="en-CA"/>
        </w:rPr>
      </w:r>
      <w:r w:rsidR="004E5A7D">
        <w:rPr>
          <w:rFonts w:ascii="Arial" w:hAnsi="Arial" w:cs="Arial"/>
          <w:sz w:val="18"/>
          <w:szCs w:val="18"/>
          <w:lang w:val="en-CA"/>
        </w:rPr>
        <w:fldChar w:fldCharType="separate"/>
      </w:r>
      <w:r w:rsidR="00647B15">
        <w:rPr>
          <w:rFonts w:ascii="Arial" w:hAnsi="Arial" w:cs="Arial"/>
          <w:noProof/>
          <w:sz w:val="18"/>
          <w:szCs w:val="18"/>
          <w:lang w:val="en-CA"/>
        </w:rPr>
        <w:t> </w:t>
      </w:r>
      <w:r w:rsidR="00647B15">
        <w:rPr>
          <w:rFonts w:ascii="Arial" w:hAnsi="Arial" w:cs="Arial"/>
          <w:noProof/>
          <w:sz w:val="18"/>
          <w:szCs w:val="18"/>
          <w:lang w:val="en-CA"/>
        </w:rPr>
        <w:t> </w:t>
      </w:r>
      <w:r w:rsidR="00647B15">
        <w:rPr>
          <w:rFonts w:ascii="Arial" w:hAnsi="Arial" w:cs="Arial"/>
          <w:noProof/>
          <w:sz w:val="18"/>
          <w:szCs w:val="18"/>
          <w:lang w:val="en-CA"/>
        </w:rPr>
        <w:t> </w:t>
      </w:r>
      <w:r w:rsidR="00647B15">
        <w:rPr>
          <w:rFonts w:ascii="Arial" w:hAnsi="Arial" w:cs="Arial"/>
          <w:noProof/>
          <w:sz w:val="18"/>
          <w:szCs w:val="18"/>
          <w:lang w:val="en-CA"/>
        </w:rPr>
        <w:t> </w:t>
      </w:r>
      <w:r w:rsidR="00647B15">
        <w:rPr>
          <w:rFonts w:ascii="Arial" w:hAnsi="Arial" w:cs="Arial"/>
          <w:noProof/>
          <w:sz w:val="18"/>
          <w:szCs w:val="18"/>
          <w:lang w:val="en-CA"/>
        </w:rPr>
        <w:t> </w:t>
      </w:r>
      <w:r w:rsidR="004E5A7D">
        <w:rPr>
          <w:rFonts w:ascii="Arial" w:hAnsi="Arial" w:cs="Arial"/>
          <w:sz w:val="18"/>
          <w:szCs w:val="18"/>
          <w:lang w:val="en-CA"/>
        </w:rPr>
        <w:fldChar w:fldCharType="end"/>
      </w:r>
      <w:bookmarkEnd w:id="15"/>
    </w:p>
    <w:p w14:paraId="2A85D03A" w14:textId="77777777" w:rsidR="00647B15" w:rsidRPr="00647B15" w:rsidRDefault="00647B15" w:rsidP="00647B15">
      <w:pPr>
        <w:pStyle w:val="section1"/>
        <w:ind w:left="0"/>
        <w:rPr>
          <w:rFonts w:ascii="Arial" w:hAnsi="Arial" w:cs="Arial"/>
          <w:sz w:val="18"/>
          <w:szCs w:val="18"/>
        </w:rPr>
      </w:pPr>
    </w:p>
    <w:tbl>
      <w:tblPr>
        <w:tblW w:w="9810" w:type="dxa"/>
        <w:tblInd w:w="18" w:type="dxa"/>
        <w:tblCellMar>
          <w:left w:w="0" w:type="dxa"/>
          <w:right w:w="0" w:type="dxa"/>
        </w:tblCellMar>
        <w:tblLook w:val="04A0" w:firstRow="1" w:lastRow="0" w:firstColumn="1" w:lastColumn="0" w:noHBand="0" w:noVBand="1"/>
      </w:tblPr>
      <w:tblGrid>
        <w:gridCol w:w="9810"/>
      </w:tblGrid>
      <w:tr w:rsidR="00EB6E30" w:rsidRPr="003A6FF4" w14:paraId="6DF1B4B7" w14:textId="77777777" w:rsidTr="00F0455D">
        <w:tc>
          <w:tcPr>
            <w:tcW w:w="981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A91F824" w14:textId="77777777" w:rsidR="00EB6E30" w:rsidRPr="003A6FF4" w:rsidRDefault="00EB6E30" w:rsidP="00180545">
            <w:pPr>
              <w:pStyle w:val="subsection1"/>
              <w:keepNext/>
              <w:keepLines/>
              <w:spacing w:before="0"/>
              <w:ind w:left="0"/>
              <w:rPr>
                <w:rFonts w:ascii="Arial" w:hAnsi="Arial" w:cs="Arial"/>
                <w:b/>
                <w:bCs/>
                <w:sz w:val="18"/>
                <w:szCs w:val="18"/>
                <w:lang w:val="en-CA"/>
              </w:rPr>
            </w:pPr>
            <w:r w:rsidRPr="003A6FF4">
              <w:rPr>
                <w:rFonts w:ascii="Arial" w:hAnsi="Arial" w:cs="Arial"/>
                <w:b/>
                <w:bCs/>
                <w:sz w:val="18"/>
                <w:szCs w:val="18"/>
                <w:lang w:val="en-CA"/>
              </w:rPr>
              <w:lastRenderedPageBreak/>
              <w:t>WARNING</w:t>
            </w:r>
          </w:p>
          <w:p w14:paraId="7CE96A52" w14:textId="77777777" w:rsidR="0060576E" w:rsidRPr="003A6FF4" w:rsidRDefault="0060576E" w:rsidP="00180545">
            <w:pPr>
              <w:pStyle w:val="subsection1"/>
              <w:keepNext/>
              <w:keepLines/>
              <w:spacing w:before="0"/>
              <w:ind w:left="0"/>
              <w:rPr>
                <w:rFonts w:ascii="Arial" w:hAnsi="Arial" w:cs="Arial"/>
                <w:sz w:val="18"/>
                <w:szCs w:val="18"/>
              </w:rPr>
            </w:pPr>
          </w:p>
          <w:p w14:paraId="21A0C58D" w14:textId="77777777" w:rsidR="00647B15" w:rsidRPr="003A6FF4" w:rsidRDefault="00EB6E30" w:rsidP="00180545">
            <w:pPr>
              <w:pStyle w:val="subsection1"/>
              <w:keepNext/>
              <w:keepLines/>
              <w:spacing w:before="0"/>
              <w:ind w:left="0"/>
              <w:rPr>
                <w:rFonts w:ascii="Arial" w:hAnsi="Arial" w:cs="Arial"/>
                <w:sz w:val="18"/>
                <w:szCs w:val="18"/>
                <w:lang w:val="en-CA"/>
              </w:rPr>
            </w:pPr>
            <w:r w:rsidRPr="003A6FF4">
              <w:rPr>
                <w:rFonts w:ascii="Arial" w:hAnsi="Arial" w:cs="Arial"/>
                <w:sz w:val="18"/>
                <w:szCs w:val="18"/>
                <w:lang w:val="en-CA"/>
              </w:rPr>
              <w:t>The information that is the subject of this application must not be published before the application is heard without the Court’s permission.</w:t>
            </w:r>
          </w:p>
          <w:p w14:paraId="2FC76C25" w14:textId="77777777" w:rsidR="0060576E" w:rsidRPr="003A6FF4" w:rsidRDefault="0060576E" w:rsidP="00180545">
            <w:pPr>
              <w:pStyle w:val="subsection1"/>
              <w:keepNext/>
              <w:keepLines/>
              <w:spacing w:before="0"/>
              <w:ind w:left="0"/>
              <w:rPr>
                <w:rFonts w:ascii="Arial" w:hAnsi="Arial" w:cs="Arial"/>
                <w:sz w:val="18"/>
                <w:szCs w:val="18"/>
              </w:rPr>
            </w:pPr>
          </w:p>
          <w:p w14:paraId="108C8A95" w14:textId="77777777" w:rsidR="00F0455D" w:rsidRDefault="00EB6E30" w:rsidP="00F0455D">
            <w:pPr>
              <w:rPr>
                <w:rFonts w:ascii="Arial" w:hAnsi="Arial" w:cs="Arial"/>
                <w:color w:val="000000"/>
                <w:sz w:val="18"/>
                <w:szCs w:val="18"/>
                <w:lang w:val="en-CA"/>
              </w:rPr>
            </w:pPr>
            <w:r w:rsidRPr="003A6FF4">
              <w:rPr>
                <w:rFonts w:ascii="Arial" w:hAnsi="Arial" w:cs="Arial"/>
                <w:sz w:val="18"/>
                <w:szCs w:val="18"/>
                <w:lang w:val="en-CA"/>
              </w:rPr>
              <w:t>If you do not come to Court either in person or by your lawyer, the Court may give the applicant(s) what they want in your absence. You will be bound by any order that the Court makes. If you want to take part in this application, you or your lawyer must attend in Court on the date and at the time shown</w:t>
            </w:r>
            <w:r w:rsidR="00647B15" w:rsidRPr="003A6FF4">
              <w:rPr>
                <w:rFonts w:ascii="Arial" w:hAnsi="Arial" w:cs="Arial"/>
                <w:sz w:val="18"/>
                <w:szCs w:val="18"/>
                <w:lang w:val="en-CA"/>
              </w:rPr>
              <w:t xml:space="preserve"> at the beginning of this form.</w:t>
            </w:r>
            <w:r w:rsidRPr="003A6FF4">
              <w:rPr>
                <w:rFonts w:ascii="Arial" w:hAnsi="Arial" w:cs="Arial"/>
                <w:sz w:val="18"/>
                <w:szCs w:val="18"/>
                <w:lang w:val="en-CA"/>
              </w:rPr>
              <w:t xml:space="preserve"> If you intend to </w:t>
            </w:r>
            <w:r w:rsidR="00F0455D" w:rsidRPr="004A795F">
              <w:rPr>
                <w:rFonts w:ascii="Arial" w:hAnsi="Arial" w:cs="Arial"/>
                <w:color w:val="000000"/>
                <w:sz w:val="18"/>
                <w:szCs w:val="18"/>
                <w:lang w:val="en-CA"/>
              </w:rPr>
              <w:t>give evidence in response to the ap</w:t>
            </w:r>
            <w:r w:rsidR="00D90C0D">
              <w:rPr>
                <w:rFonts w:ascii="Arial" w:hAnsi="Arial" w:cs="Arial"/>
                <w:color w:val="000000"/>
                <w:sz w:val="18"/>
                <w:szCs w:val="18"/>
                <w:lang w:val="en-CA"/>
              </w:rPr>
              <w:t>plication, you must reply by fi</w:t>
            </w:r>
            <w:r w:rsidR="00F0455D" w:rsidRPr="004A795F">
              <w:rPr>
                <w:rFonts w:ascii="Arial" w:hAnsi="Arial" w:cs="Arial"/>
                <w:color w:val="000000"/>
                <w:sz w:val="18"/>
                <w:szCs w:val="18"/>
                <w:lang w:val="en-CA"/>
              </w:rPr>
              <w:t>ling an affidavit or other evidence with the Court and serving a copy of that affidavit or other evidence on the applicant(s) a reasonable time before the application is to be heard or considered</w:t>
            </w:r>
            <w:r w:rsidR="00F0455D">
              <w:rPr>
                <w:rFonts w:ascii="Arial" w:hAnsi="Arial" w:cs="Arial"/>
                <w:color w:val="000000"/>
                <w:sz w:val="18"/>
                <w:szCs w:val="18"/>
                <w:lang w:val="en-CA"/>
              </w:rPr>
              <w:t>.</w:t>
            </w:r>
          </w:p>
          <w:p w14:paraId="7AAD2003" w14:textId="77777777" w:rsidR="00647B15" w:rsidRPr="003A6FF4" w:rsidRDefault="00647B15" w:rsidP="00647B15">
            <w:pPr>
              <w:pStyle w:val="subsection1"/>
              <w:spacing w:before="0"/>
              <w:ind w:left="0"/>
              <w:rPr>
                <w:rFonts w:ascii="Arial" w:hAnsi="Arial" w:cs="Arial"/>
                <w:sz w:val="18"/>
                <w:szCs w:val="18"/>
              </w:rPr>
            </w:pPr>
          </w:p>
          <w:p w14:paraId="5EB20188" w14:textId="77777777" w:rsidR="00EB6E30" w:rsidRPr="003A6FF4" w:rsidRDefault="00EB6E30" w:rsidP="00647B15">
            <w:pPr>
              <w:pStyle w:val="subsection1"/>
              <w:spacing w:before="0"/>
              <w:ind w:left="0"/>
              <w:rPr>
                <w:rFonts w:ascii="Arial" w:hAnsi="Arial" w:cs="Arial"/>
                <w:sz w:val="18"/>
                <w:szCs w:val="18"/>
              </w:rPr>
            </w:pPr>
            <w:r w:rsidRPr="003A6FF4">
              <w:rPr>
                <w:rFonts w:ascii="Arial" w:hAnsi="Arial" w:cs="Arial"/>
                <w:sz w:val="18"/>
                <w:szCs w:val="18"/>
                <w:lang w:val="en-CA"/>
              </w:rPr>
              <w:t>A person may make an application for an order restricting publication only if a judge has authority to make such an order under an enactment or at common law.</w:t>
            </w:r>
          </w:p>
        </w:tc>
      </w:tr>
    </w:tbl>
    <w:p w14:paraId="6CAEC96A" w14:textId="77777777" w:rsidR="003B2217" w:rsidRDefault="003B2217" w:rsidP="00647B15">
      <w:pPr>
        <w:rPr>
          <w:rFonts w:ascii="Arial" w:hAnsi="Arial" w:cs="Arial"/>
          <w:sz w:val="18"/>
          <w:szCs w:val="18"/>
        </w:rPr>
      </w:pPr>
    </w:p>
    <w:p w14:paraId="0871C7F2" w14:textId="77777777" w:rsidR="00F0455D" w:rsidRPr="00647B15" w:rsidRDefault="00F0455D" w:rsidP="00647B15">
      <w:pPr>
        <w:rPr>
          <w:rFonts w:ascii="Arial" w:hAnsi="Arial" w:cs="Arial"/>
          <w:sz w:val="18"/>
          <w:szCs w:val="18"/>
        </w:rPr>
      </w:pPr>
    </w:p>
    <w:sectPr w:rsidR="00F0455D" w:rsidRPr="00647B15" w:rsidSect="003B221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C8A6F" w14:textId="77777777" w:rsidR="00F34422" w:rsidRDefault="00F34422" w:rsidP="00805167">
      <w:pPr>
        <w:spacing w:line="240" w:lineRule="auto"/>
      </w:pPr>
      <w:r>
        <w:separator/>
      </w:r>
    </w:p>
  </w:endnote>
  <w:endnote w:type="continuationSeparator" w:id="0">
    <w:p w14:paraId="62A82087" w14:textId="77777777" w:rsidR="00F34422" w:rsidRDefault="00F34422" w:rsidP="0080516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8CA79" w14:textId="77777777" w:rsidR="00805167" w:rsidRDefault="0080516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165F89" w14:textId="77777777" w:rsidR="00805167" w:rsidRDefault="0080516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CB56D" w14:textId="77777777" w:rsidR="00805167" w:rsidRDefault="008051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825700" w14:textId="77777777" w:rsidR="00F34422" w:rsidRDefault="00F34422" w:rsidP="00805167">
      <w:pPr>
        <w:spacing w:line="240" w:lineRule="auto"/>
      </w:pPr>
      <w:r>
        <w:separator/>
      </w:r>
    </w:p>
  </w:footnote>
  <w:footnote w:type="continuationSeparator" w:id="0">
    <w:p w14:paraId="44345008" w14:textId="77777777" w:rsidR="00F34422" w:rsidRDefault="00F34422" w:rsidP="0080516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D785B" w14:textId="77777777" w:rsidR="00805167" w:rsidRDefault="0080516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BDBF00" w14:textId="77777777" w:rsidR="00805167" w:rsidRDefault="0080516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DD032F" w14:textId="77777777" w:rsidR="00805167" w:rsidRDefault="0080516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formsDesign/>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6E30"/>
    <w:rsid w:val="000A4B8C"/>
    <w:rsid w:val="001756B6"/>
    <w:rsid w:val="00180545"/>
    <w:rsid w:val="00326D2B"/>
    <w:rsid w:val="0038177A"/>
    <w:rsid w:val="003A6FF4"/>
    <w:rsid w:val="003B2217"/>
    <w:rsid w:val="004E5A7D"/>
    <w:rsid w:val="0060576E"/>
    <w:rsid w:val="00647B15"/>
    <w:rsid w:val="00704B3C"/>
    <w:rsid w:val="00805167"/>
    <w:rsid w:val="0082038A"/>
    <w:rsid w:val="00912C34"/>
    <w:rsid w:val="00B13399"/>
    <w:rsid w:val="00B32A91"/>
    <w:rsid w:val="00BA1431"/>
    <w:rsid w:val="00D01768"/>
    <w:rsid w:val="00D90C0D"/>
    <w:rsid w:val="00EB6E30"/>
    <w:rsid w:val="00F0455D"/>
    <w:rsid w:val="00F3442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18C530C5"/>
  <w15:chartTrackingRefBased/>
  <w15:docId w15:val="{C5736DAF-F0BF-41F7-9F9D-7A8AA7360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1431"/>
    <w:pPr>
      <w:spacing w:line="220" w:lineRule="atLeast"/>
    </w:pPr>
    <w:rPr>
      <w:rFonts w:ascii="Times New Roman" w:eastAsia="Times New Roman" w:hAnsi="Times New Roman"/>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rsid w:val="00EB6E30"/>
    <w:pPr>
      <w:keepNext/>
      <w:spacing w:before="400" w:line="240" w:lineRule="atLeast"/>
      <w:jc w:val="center"/>
    </w:pPr>
    <w:rPr>
      <w:rFonts w:ascii="Arial" w:hAnsi="Arial" w:cs="Arial"/>
      <w:b/>
      <w:bCs/>
      <w:sz w:val="24"/>
      <w:szCs w:val="24"/>
    </w:rPr>
  </w:style>
  <w:style w:type="paragraph" w:customStyle="1" w:styleId="subsection1">
    <w:name w:val="subsection1"/>
    <w:basedOn w:val="Normal"/>
    <w:rsid w:val="00EB6E30"/>
    <w:pPr>
      <w:spacing w:before="200"/>
      <w:ind w:left="1138"/>
    </w:pPr>
  </w:style>
  <w:style w:type="paragraph" w:customStyle="1" w:styleId="section1">
    <w:name w:val="section1"/>
    <w:basedOn w:val="Normal"/>
    <w:rsid w:val="00EB6E30"/>
    <w:pPr>
      <w:ind w:left="1138"/>
    </w:pPr>
  </w:style>
  <w:style w:type="table" w:styleId="TableGrid">
    <w:name w:val="Table Grid"/>
    <w:basedOn w:val="TableNormal"/>
    <w:uiPriority w:val="59"/>
    <w:rsid w:val="00647B1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ocumentMap">
    <w:name w:val="Document Map"/>
    <w:basedOn w:val="Normal"/>
    <w:semiHidden/>
    <w:rsid w:val="00F0455D"/>
    <w:pPr>
      <w:shd w:val="clear" w:color="auto" w:fill="000080"/>
    </w:pPr>
    <w:rPr>
      <w:rFonts w:ascii="Tahoma" w:hAnsi="Tahoma" w:cs="Tahoma"/>
    </w:rPr>
  </w:style>
  <w:style w:type="paragraph" w:styleId="Header">
    <w:name w:val="header"/>
    <w:basedOn w:val="Normal"/>
    <w:link w:val="HeaderChar"/>
    <w:uiPriority w:val="99"/>
    <w:unhideWhenUsed/>
    <w:rsid w:val="00805167"/>
    <w:pPr>
      <w:tabs>
        <w:tab w:val="center" w:pos="4680"/>
        <w:tab w:val="right" w:pos="9360"/>
      </w:tabs>
    </w:pPr>
  </w:style>
  <w:style w:type="character" w:customStyle="1" w:styleId="HeaderChar">
    <w:name w:val="Header Char"/>
    <w:link w:val="Header"/>
    <w:uiPriority w:val="99"/>
    <w:rsid w:val="00805167"/>
    <w:rPr>
      <w:rFonts w:ascii="Times New Roman" w:eastAsia="Times New Roman" w:hAnsi="Times New Roman"/>
      <w:lang w:val="en-US" w:eastAsia="en-US"/>
    </w:rPr>
  </w:style>
  <w:style w:type="paragraph" w:styleId="Footer">
    <w:name w:val="footer"/>
    <w:basedOn w:val="Normal"/>
    <w:link w:val="FooterChar"/>
    <w:uiPriority w:val="99"/>
    <w:unhideWhenUsed/>
    <w:rsid w:val="00805167"/>
    <w:pPr>
      <w:tabs>
        <w:tab w:val="center" w:pos="4680"/>
        <w:tab w:val="right" w:pos="9360"/>
      </w:tabs>
    </w:pPr>
  </w:style>
  <w:style w:type="character" w:customStyle="1" w:styleId="FooterChar">
    <w:name w:val="Footer Char"/>
    <w:link w:val="Footer"/>
    <w:uiPriority w:val="99"/>
    <w:rsid w:val="00805167"/>
    <w:rPr>
      <w:rFonts w:ascii="Times New Roman" w:eastAsia="Times New Roman" w:hAnsi="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329</Words>
  <Characters>1880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Legal Education Society of Alberta</Company>
  <LinksUpToDate>false</LinksUpToDate>
  <CharactersWithSpaces>2205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Bev Downie</dc:creator>
  <cp:keywords/>
  <cp:lastModifiedBy>Alexander Smit-Keding</cp:lastModifiedBy>
  <cp:revision>2</cp:revision>
  <dcterms:created xsi:type="dcterms:W3CDTF">2023-02-22T18:37:00Z</dcterms:created>
  <dcterms:modified xsi:type="dcterms:W3CDTF">2023-02-22T18:37:00Z</dcterms:modified>
</cp:coreProperties>
</file>